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A872A67" w14:textId="6423429F" w:rsidR="007E6D42" w:rsidRDefault="008637F0" w:rsidP="008A6EF4">
      <w:pPr>
        <w:pStyle w:val="Heading1"/>
        <w:jc w:val="center"/>
        <w:rPr>
          <w:b/>
          <w:color w:val="auto"/>
        </w:rPr>
      </w:pPr>
      <w:r w:rsidRPr="008637F0">
        <w:rPr>
          <w:b/>
          <w:color w:val="auto"/>
        </w:rPr>
        <w:t>Connect</w:t>
      </w:r>
      <w:r w:rsidR="00F7385B">
        <w:rPr>
          <w:b/>
          <w:color w:val="auto"/>
        </w:rPr>
        <w:t>ing</w:t>
      </w:r>
      <w:r w:rsidR="007E6D42" w:rsidRPr="008637F0">
        <w:rPr>
          <w:b/>
          <w:color w:val="auto"/>
        </w:rPr>
        <w:t xml:space="preserve"> A</w:t>
      </w:r>
      <w:r w:rsidR="00F77C2F">
        <w:rPr>
          <w:b/>
          <w:color w:val="auto"/>
        </w:rPr>
        <w:t>gera</w:t>
      </w:r>
      <w:r w:rsidR="007E6D42" w:rsidRPr="008637F0">
        <w:rPr>
          <w:b/>
          <w:color w:val="auto"/>
        </w:rPr>
        <w:t xml:space="preserve"> </w:t>
      </w:r>
      <w:r w:rsidRPr="008637F0">
        <w:rPr>
          <w:b/>
          <w:color w:val="auto"/>
        </w:rPr>
        <w:t xml:space="preserve">with </w:t>
      </w:r>
      <w:r w:rsidR="000509DE">
        <w:rPr>
          <w:b/>
          <w:color w:val="auto"/>
        </w:rPr>
        <w:t>OnColor</w:t>
      </w:r>
    </w:p>
    <w:p w14:paraId="5E881BD9" w14:textId="26A12AD3" w:rsidR="0020435C" w:rsidRDefault="0020435C" w:rsidP="0020435C"/>
    <w:p w14:paraId="355E2799" w14:textId="65FDB05A" w:rsidR="009D0A7E" w:rsidRDefault="009D0A7E" w:rsidP="0020435C">
      <w:r>
        <w:t>First you need to install the HunterLab OCX components if you haven’t already. They are installed by running HLOCX.MSI found on OnColor’s distribution media in the “/support/Hunter OCX/” folder.</w:t>
      </w:r>
    </w:p>
    <w:p w14:paraId="232965AE" w14:textId="77777777" w:rsidR="009D0A7E" w:rsidRDefault="009D0A7E" w:rsidP="0020435C"/>
    <w:p w14:paraId="0FF4B613" w14:textId="579DD331" w:rsidR="0020435C" w:rsidRDefault="009D0A7E" w:rsidP="0020435C">
      <w:r>
        <w:t>Th</w:t>
      </w:r>
      <w:r w:rsidR="0020435C">
        <w:t xml:space="preserve">ere are </w:t>
      </w:r>
      <w:r w:rsidR="00F17B54">
        <w:t>three</w:t>
      </w:r>
      <w:r w:rsidR="0020435C">
        <w:t xml:space="preserve"> methods that we can use to connect Agera with </w:t>
      </w:r>
      <w:r w:rsidR="00257C7B">
        <w:t>OnColor</w:t>
      </w:r>
      <w:r w:rsidR="0020435C">
        <w:t xml:space="preserve">. </w:t>
      </w:r>
      <w:r w:rsidR="008A6EF4">
        <w:t xml:space="preserve">Please select the method </w:t>
      </w:r>
      <w:r>
        <w:t xml:space="preserve">that works best for you </w:t>
      </w:r>
      <w:r w:rsidR="008A6EF4">
        <w:t xml:space="preserve">and follow the instruction to connect.  </w:t>
      </w:r>
      <w:r w:rsidR="00F17B54">
        <w:t xml:space="preserve">Please note, only </w:t>
      </w:r>
      <w:r w:rsidR="00257C7B">
        <w:t>OnColor</w:t>
      </w:r>
      <w:r w:rsidR="00F17B54">
        <w:t xml:space="preserve"> </w:t>
      </w:r>
      <w:r>
        <w:t>6.2.3.9</w:t>
      </w:r>
      <w:r w:rsidR="00F17B54">
        <w:t xml:space="preserve"> and above support </w:t>
      </w:r>
      <w:r>
        <w:t xml:space="preserve">the </w:t>
      </w:r>
      <w:r w:rsidR="00F17B54">
        <w:t xml:space="preserve">Agera sensor. </w:t>
      </w:r>
    </w:p>
    <w:p w14:paraId="4BB4BE15" w14:textId="77777777" w:rsidR="00E03DDD" w:rsidRDefault="00E03DDD" w:rsidP="0020435C"/>
    <w:p w14:paraId="50635F56" w14:textId="2464D7BA" w:rsidR="009D0A7E" w:rsidRDefault="00E03DDD" w:rsidP="0020435C">
      <w:r>
        <w:t>The three methods are:</w:t>
      </w:r>
    </w:p>
    <w:p w14:paraId="6FECF85A" w14:textId="77777777" w:rsidR="00E03DDD" w:rsidRDefault="00E03DDD" w:rsidP="0020435C"/>
    <w:p w14:paraId="17411682" w14:textId="06C96489" w:rsidR="00F2435B" w:rsidRDefault="00601FE4" w:rsidP="00F2435B">
      <w:pPr>
        <w:rPr>
          <w:sz w:val="24"/>
          <w:szCs w:val="24"/>
        </w:rPr>
      </w:pPr>
      <w:hyperlink w:anchor="_Method_1:_Connect" w:history="1">
        <w:r w:rsidR="0020435C" w:rsidRPr="008A6EF4">
          <w:rPr>
            <w:rStyle w:val="Hyperlink"/>
            <w:b/>
            <w:bCs/>
            <w:sz w:val="24"/>
            <w:szCs w:val="24"/>
          </w:rPr>
          <w:t xml:space="preserve">Method 1: </w:t>
        </w:r>
        <w:bookmarkStart w:id="0" w:name="_Hlk36124623"/>
        <w:bookmarkStart w:id="1" w:name="_Hlk36125011"/>
        <w:r w:rsidR="0020435C" w:rsidRPr="008A6EF4">
          <w:rPr>
            <w:rStyle w:val="Hyperlink"/>
            <w:b/>
            <w:bCs/>
            <w:sz w:val="24"/>
            <w:szCs w:val="24"/>
          </w:rPr>
          <w:t xml:space="preserve">Connect Agera with </w:t>
        </w:r>
        <w:r w:rsidR="000509DE">
          <w:rPr>
            <w:rStyle w:val="Hyperlink"/>
            <w:b/>
            <w:bCs/>
            <w:sz w:val="24"/>
            <w:szCs w:val="24"/>
          </w:rPr>
          <w:t>OnColor</w:t>
        </w:r>
        <w:r w:rsidR="0020435C" w:rsidRPr="008A6EF4">
          <w:rPr>
            <w:rStyle w:val="Hyperlink"/>
            <w:b/>
            <w:bCs/>
            <w:sz w:val="24"/>
            <w:szCs w:val="24"/>
          </w:rPr>
          <w:t xml:space="preserve"> t</w:t>
        </w:r>
        <w:r w:rsidR="009D0A7E">
          <w:rPr>
            <w:rStyle w:val="Hyperlink"/>
            <w:b/>
            <w:bCs/>
            <w:sz w:val="24"/>
            <w:szCs w:val="24"/>
          </w:rPr>
          <w:t xml:space="preserve">o the same network </w:t>
        </w:r>
        <w:r w:rsidR="0020435C" w:rsidRPr="008A6EF4">
          <w:rPr>
            <w:rStyle w:val="Hyperlink"/>
            <w:b/>
            <w:bCs/>
            <w:sz w:val="24"/>
            <w:szCs w:val="24"/>
          </w:rPr>
          <w:t>using Ethernet cables</w:t>
        </w:r>
        <w:bookmarkEnd w:id="0"/>
        <w:r w:rsidR="0020435C" w:rsidRPr="008A6EF4">
          <w:rPr>
            <w:rStyle w:val="Hyperlink"/>
            <w:b/>
            <w:bCs/>
            <w:sz w:val="24"/>
            <w:szCs w:val="24"/>
          </w:rPr>
          <w:t>.</w:t>
        </w:r>
      </w:hyperlink>
      <w:r w:rsidR="0020435C" w:rsidRPr="0020435C">
        <w:rPr>
          <w:sz w:val="24"/>
          <w:szCs w:val="24"/>
        </w:rPr>
        <w:t xml:space="preserve"> </w:t>
      </w:r>
      <w:bookmarkEnd w:id="1"/>
    </w:p>
    <w:p w14:paraId="65673726" w14:textId="39EEBFCE" w:rsidR="0020435C" w:rsidRDefault="0020435C" w:rsidP="00F2435B">
      <w:pPr>
        <w:jc w:val="center"/>
      </w:pPr>
      <w:r>
        <w:rPr>
          <w:noProof/>
        </w:rPr>
        <w:drawing>
          <wp:inline distT="0" distB="0" distL="0" distR="0" wp14:anchorId="7CFAF9E2" wp14:editId="441C72EF">
            <wp:extent cx="3596640" cy="1505585"/>
            <wp:effectExtent l="0" t="0" r="381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596640" cy="1505585"/>
                    </a:xfrm>
                    <a:prstGeom prst="rect">
                      <a:avLst/>
                    </a:prstGeom>
                    <a:noFill/>
                  </pic:spPr>
                </pic:pic>
              </a:graphicData>
            </a:graphic>
          </wp:inline>
        </w:drawing>
      </w:r>
    </w:p>
    <w:p w14:paraId="5460FD33" w14:textId="2A17A84B" w:rsidR="0020435C" w:rsidRPr="0020435C" w:rsidRDefault="00601FE4" w:rsidP="0020435C">
      <w:pPr>
        <w:rPr>
          <w:b/>
          <w:bCs/>
          <w:sz w:val="24"/>
          <w:szCs w:val="24"/>
        </w:rPr>
      </w:pPr>
      <w:hyperlink w:anchor="_Method_2:_Connect" w:history="1">
        <w:r w:rsidR="0020435C" w:rsidRPr="008A6EF4">
          <w:rPr>
            <w:rStyle w:val="Hyperlink"/>
            <w:b/>
            <w:bCs/>
            <w:sz w:val="24"/>
            <w:szCs w:val="24"/>
          </w:rPr>
          <w:t xml:space="preserve">Method 2: Connect Agera with </w:t>
        </w:r>
        <w:r w:rsidR="000509DE">
          <w:rPr>
            <w:rStyle w:val="Hyperlink"/>
            <w:b/>
            <w:bCs/>
            <w:sz w:val="24"/>
            <w:szCs w:val="24"/>
          </w:rPr>
          <w:t>OnColor</w:t>
        </w:r>
        <w:r w:rsidR="0020435C" w:rsidRPr="008A6EF4">
          <w:rPr>
            <w:rStyle w:val="Hyperlink"/>
            <w:b/>
            <w:bCs/>
            <w:sz w:val="24"/>
            <w:szCs w:val="24"/>
          </w:rPr>
          <w:t xml:space="preserve"> to the same network through WiFi connection</w:t>
        </w:r>
      </w:hyperlink>
    </w:p>
    <w:p w14:paraId="42A23841" w14:textId="348EF61D" w:rsidR="0020435C" w:rsidRDefault="0020435C" w:rsidP="00F2435B">
      <w:pPr>
        <w:jc w:val="center"/>
      </w:pPr>
      <w:r w:rsidRPr="0020435C">
        <w:rPr>
          <w:noProof/>
        </w:rPr>
        <w:drawing>
          <wp:inline distT="0" distB="0" distL="0" distR="0" wp14:anchorId="3AA99C65" wp14:editId="17E1A4F0">
            <wp:extent cx="5246831" cy="1402504"/>
            <wp:effectExtent l="0" t="0" r="0" b="7620"/>
            <wp:docPr id="34" name="Picture 33">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5="http://schemas.microsoft.com/office/word/2012/wordml" xmlns:w16cid="http://schemas.microsoft.com/office/word/2016/wordml/cid" xmlns:w16se="http://schemas.microsoft.com/office/word/2015/wordml/symex" xmlns:a16="http://schemas.microsoft.com/office/drawing/2014/main" id="{E35CD99F-B981-4F89-BBDD-61AFD39147C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3">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5="http://schemas.microsoft.com/office/word/2012/wordml" xmlns:w16cid="http://schemas.microsoft.com/office/word/2016/wordml/cid" xmlns:w16se="http://schemas.microsoft.com/office/word/2015/wordml/symex" xmlns:a16="http://schemas.microsoft.com/office/drawing/2014/main" id="{E35CD99F-B981-4F89-BBDD-61AFD39147C9}"/>
                        </a:ext>
                      </a:extLst>
                    </pic:cNvPr>
                    <pic:cNvPicPr>
                      <a:picLocks noChangeAspect="1"/>
                    </pic:cNvPicPr>
                  </pic:nvPicPr>
                  <pic:blipFill>
                    <a:blip r:embed="rId9"/>
                    <a:stretch>
                      <a:fillRect/>
                    </a:stretch>
                  </pic:blipFill>
                  <pic:spPr>
                    <a:xfrm>
                      <a:off x="0" y="0"/>
                      <a:ext cx="5246831" cy="1402504"/>
                    </a:xfrm>
                    <a:prstGeom prst="rect">
                      <a:avLst/>
                    </a:prstGeom>
                  </pic:spPr>
                </pic:pic>
              </a:graphicData>
            </a:graphic>
          </wp:inline>
        </w:drawing>
      </w:r>
    </w:p>
    <w:p w14:paraId="6B848C40" w14:textId="749FC2F2" w:rsidR="0020435C" w:rsidRPr="0020435C" w:rsidRDefault="00601FE4" w:rsidP="0020435C">
      <w:pPr>
        <w:rPr>
          <w:b/>
          <w:bCs/>
          <w:sz w:val="24"/>
          <w:szCs w:val="24"/>
        </w:rPr>
      </w:pPr>
      <w:hyperlink w:anchor="_3._Direct_Connection" w:history="1">
        <w:r w:rsidR="0020435C" w:rsidRPr="008A6EF4">
          <w:rPr>
            <w:rStyle w:val="Hyperlink"/>
            <w:b/>
            <w:bCs/>
            <w:sz w:val="24"/>
            <w:szCs w:val="24"/>
          </w:rPr>
          <w:t>Method 3: Direct Connection between Agera and a Computer using an Ethernet cable</w:t>
        </w:r>
      </w:hyperlink>
    </w:p>
    <w:p w14:paraId="18FB3054" w14:textId="51EDBE85" w:rsidR="0020435C" w:rsidRPr="0020435C" w:rsidRDefault="0020435C" w:rsidP="00F2435B">
      <w:pPr>
        <w:jc w:val="center"/>
      </w:pPr>
      <w:r w:rsidRPr="0020435C">
        <w:rPr>
          <w:noProof/>
        </w:rPr>
        <w:drawing>
          <wp:inline distT="0" distB="0" distL="0" distR="0" wp14:anchorId="28B2CA56" wp14:editId="6E090CCC">
            <wp:extent cx="4027274" cy="1545822"/>
            <wp:effectExtent l="0" t="0" r="0" b="0"/>
            <wp:docPr id="9" name="Picture 35">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5="http://schemas.microsoft.com/office/word/2012/wordml" xmlns:w16cid="http://schemas.microsoft.com/office/word/2016/wordml/cid" xmlns:w16se="http://schemas.microsoft.com/office/word/2015/wordml/symex" xmlns:a16="http://schemas.microsoft.com/office/drawing/2014/main" id="{FDCFF9F3-E5DB-400F-90D7-3D174ADA952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5">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5="http://schemas.microsoft.com/office/word/2012/wordml" xmlns:w16cid="http://schemas.microsoft.com/office/word/2016/wordml/cid" xmlns:w16se="http://schemas.microsoft.com/office/word/2015/wordml/symex" xmlns:a16="http://schemas.microsoft.com/office/drawing/2014/main" id="{FDCFF9F3-E5DB-400F-90D7-3D174ADA952A}"/>
                        </a:ext>
                      </a:extLst>
                    </pic:cNvPr>
                    <pic:cNvPicPr>
                      <a:picLocks noChangeAspect="1"/>
                    </pic:cNvPicPr>
                  </pic:nvPicPr>
                  <pic:blipFill>
                    <a:blip r:embed="rId10"/>
                    <a:stretch>
                      <a:fillRect/>
                    </a:stretch>
                  </pic:blipFill>
                  <pic:spPr>
                    <a:xfrm>
                      <a:off x="0" y="0"/>
                      <a:ext cx="4027274" cy="1545822"/>
                    </a:xfrm>
                    <a:prstGeom prst="rect">
                      <a:avLst/>
                    </a:prstGeom>
                  </pic:spPr>
                </pic:pic>
              </a:graphicData>
            </a:graphic>
          </wp:inline>
        </w:drawing>
      </w:r>
    </w:p>
    <w:p w14:paraId="0E72AA0E" w14:textId="082D9E66" w:rsidR="007E6D42" w:rsidRPr="00051A77" w:rsidRDefault="0020435C" w:rsidP="00051A77">
      <w:pPr>
        <w:pStyle w:val="Heading2"/>
      </w:pPr>
      <w:bookmarkStart w:id="2" w:name="_Method_1:_Connect"/>
      <w:bookmarkStart w:id="3" w:name="_Hlk36125538"/>
      <w:bookmarkEnd w:id="2"/>
      <w:r w:rsidRPr="00051A77">
        <w:lastRenderedPageBreak/>
        <w:t xml:space="preserve">Method 1: </w:t>
      </w:r>
      <w:r w:rsidR="000509DE" w:rsidRPr="00051A77">
        <w:t>Connect Agera with OnColor</w:t>
      </w:r>
      <w:r w:rsidRPr="00051A77">
        <w:t xml:space="preserve"> to the same network using Ethernet cables</w:t>
      </w:r>
    </w:p>
    <w:p w14:paraId="6695EBCC" w14:textId="2083DFDB" w:rsidR="008A6EF4" w:rsidRPr="008A6EF4" w:rsidRDefault="008A6EF4" w:rsidP="008A6EF4">
      <w:pPr>
        <w:jc w:val="center"/>
      </w:pPr>
      <w:r>
        <w:rPr>
          <w:noProof/>
        </w:rPr>
        <w:drawing>
          <wp:inline distT="0" distB="0" distL="0" distR="0" wp14:anchorId="7E2F99DD" wp14:editId="032EB42A">
            <wp:extent cx="3596640" cy="1505585"/>
            <wp:effectExtent l="0" t="0" r="381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596640" cy="1505585"/>
                    </a:xfrm>
                    <a:prstGeom prst="rect">
                      <a:avLst/>
                    </a:prstGeom>
                    <a:noFill/>
                  </pic:spPr>
                </pic:pic>
              </a:graphicData>
            </a:graphic>
          </wp:inline>
        </w:drawing>
      </w:r>
    </w:p>
    <w:bookmarkEnd w:id="3"/>
    <w:p w14:paraId="5FF29F7E" w14:textId="4B7AE299" w:rsidR="007E6D42" w:rsidRDefault="007E6D42" w:rsidP="007E6D42">
      <w:pPr>
        <w:spacing w:before="0" w:after="0"/>
      </w:pPr>
      <w:r w:rsidRPr="00CC6964">
        <w:t xml:space="preserve">You can connect </w:t>
      </w:r>
      <w:r w:rsidR="00F77C2F">
        <w:t>Agera</w:t>
      </w:r>
      <w:r w:rsidRPr="00CC6964">
        <w:t xml:space="preserve"> </w:t>
      </w:r>
      <w:r w:rsidR="004D641D">
        <w:t xml:space="preserve">and PC </w:t>
      </w:r>
      <w:r w:rsidRPr="00CC6964">
        <w:t xml:space="preserve">to </w:t>
      </w:r>
      <w:r w:rsidR="004D641D">
        <w:t xml:space="preserve">the same </w:t>
      </w:r>
      <w:r w:rsidRPr="00CC6964">
        <w:t>network hub using the Ethernet cable</w:t>
      </w:r>
      <w:r w:rsidR="0020435C">
        <w:t xml:space="preserve">. </w:t>
      </w:r>
      <w:r w:rsidR="004E60C4">
        <w:t>If not allowed on</w:t>
      </w:r>
      <w:r w:rsidR="004D641D">
        <w:t xml:space="preserve"> the company network, </w:t>
      </w:r>
      <w:r w:rsidR="004E60C4">
        <w:t xml:space="preserve">the </w:t>
      </w:r>
      <w:r w:rsidR="004D641D">
        <w:t>c</w:t>
      </w:r>
      <w:r w:rsidR="0020435C">
        <w:t xml:space="preserve">ustomer can </w:t>
      </w:r>
      <w:r w:rsidR="004D641D">
        <w:t xml:space="preserve">also </w:t>
      </w:r>
      <w:r w:rsidR="0020435C">
        <w:t>use a stand</w:t>
      </w:r>
      <w:r w:rsidR="004D641D">
        <w:t>-a</w:t>
      </w:r>
      <w:r w:rsidR="0020435C">
        <w:t xml:space="preserve">lone DHCP tool </w:t>
      </w:r>
      <w:r w:rsidR="004E60C4">
        <w:t xml:space="preserve">(a Router usually) </w:t>
      </w:r>
      <w:r w:rsidR="004D641D">
        <w:t xml:space="preserve">to connect Agera and PC. </w:t>
      </w:r>
    </w:p>
    <w:p w14:paraId="4620473A" w14:textId="612BAE55" w:rsidR="007E6D42" w:rsidRDefault="004D641D" w:rsidP="004D641D">
      <w:pPr>
        <w:pStyle w:val="ListParagraph"/>
        <w:numPr>
          <w:ilvl w:val="0"/>
          <w:numId w:val="6"/>
        </w:numPr>
      </w:pPr>
      <w:r>
        <w:t>Plug</w:t>
      </w:r>
      <w:r w:rsidR="007E6D42" w:rsidRPr="00F513F4">
        <w:t xml:space="preserve"> Ethernet cable into the back of the </w:t>
      </w:r>
      <w:r w:rsidR="00F77C2F">
        <w:t>Agera</w:t>
      </w:r>
      <w:r w:rsidR="007E6D42" w:rsidRPr="00F513F4">
        <w:t xml:space="preserve"> and the other end to a network hub.</w:t>
      </w:r>
      <w:r>
        <w:t xml:space="preserve"> </w:t>
      </w:r>
      <w:r w:rsidR="00051A77">
        <w:t>Connect</w:t>
      </w:r>
      <w:r>
        <w:t xml:space="preserve"> the PC to this network hub as well</w:t>
      </w:r>
      <w:r w:rsidR="004E60C4">
        <w:t xml:space="preserve"> using an Ethernet cable</w:t>
      </w:r>
      <w:r>
        <w:t xml:space="preserve">. </w:t>
      </w:r>
    </w:p>
    <w:p w14:paraId="6EC52CD7" w14:textId="77777777" w:rsidR="004D641D" w:rsidRDefault="004D641D" w:rsidP="007E6D42">
      <w:pPr>
        <w:pStyle w:val="Caption"/>
      </w:pPr>
      <w:bookmarkStart w:id="4" w:name="_Toc521422479"/>
      <w:r>
        <w:rPr>
          <w:noProof/>
        </w:rPr>
        <w:drawing>
          <wp:inline distT="0" distB="0" distL="0" distR="0" wp14:anchorId="7CD6B7CE" wp14:editId="545651A5">
            <wp:extent cx="2078990" cy="1414145"/>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078990" cy="1414145"/>
                    </a:xfrm>
                    <a:prstGeom prst="rect">
                      <a:avLst/>
                    </a:prstGeom>
                    <a:noFill/>
                  </pic:spPr>
                </pic:pic>
              </a:graphicData>
            </a:graphic>
          </wp:inline>
        </w:drawing>
      </w:r>
      <w:r w:rsidR="007E6D42" w:rsidRPr="00585050">
        <w:t xml:space="preserve"> </w:t>
      </w:r>
    </w:p>
    <w:p w14:paraId="5F595250" w14:textId="0E8711DE" w:rsidR="007E6D42" w:rsidRDefault="007E6D42" w:rsidP="007E6D42">
      <w:pPr>
        <w:pStyle w:val="Caption"/>
      </w:pPr>
      <w:r w:rsidRPr="00585050">
        <w:t>Ethernet Cable</w:t>
      </w:r>
      <w:bookmarkEnd w:id="4"/>
      <w:r w:rsidRPr="0067012F">
        <w:t xml:space="preserve"> </w:t>
      </w:r>
    </w:p>
    <w:p w14:paraId="220713BA" w14:textId="51EBE19A" w:rsidR="004D641D" w:rsidRDefault="004E60C4" w:rsidP="004D641D">
      <w:pPr>
        <w:pStyle w:val="ListParagraph"/>
        <w:numPr>
          <w:ilvl w:val="0"/>
          <w:numId w:val="6"/>
        </w:numPr>
      </w:pPr>
      <w:r>
        <w:t>After c</w:t>
      </w:r>
      <w:r w:rsidR="007E6D42">
        <w:t xml:space="preserve">onnect </w:t>
      </w:r>
      <w:r w:rsidR="00F77C2F">
        <w:t>Agera</w:t>
      </w:r>
      <w:r w:rsidR="007E6D42">
        <w:t xml:space="preserve"> to </w:t>
      </w:r>
      <w:r>
        <w:t xml:space="preserve">the </w:t>
      </w:r>
      <w:r w:rsidR="007E6D42">
        <w:t xml:space="preserve">network, go to </w:t>
      </w:r>
      <w:r w:rsidR="007E6D42" w:rsidRPr="004D641D">
        <w:rPr>
          <w:b/>
          <w:i/>
        </w:rPr>
        <w:t>Workspaces &gt; Preferences</w:t>
      </w:r>
      <w:r w:rsidR="007E6D42">
        <w:t xml:space="preserve"> and Select </w:t>
      </w:r>
      <w:r w:rsidR="007E6D42" w:rsidRPr="004D641D">
        <w:rPr>
          <w:b/>
          <w:i/>
        </w:rPr>
        <w:t>Config Network Settings</w:t>
      </w:r>
      <w:r w:rsidR="007E6D42">
        <w:t xml:space="preserve">. </w:t>
      </w:r>
    </w:p>
    <w:p w14:paraId="613AC23C" w14:textId="77777777" w:rsidR="004E60C4" w:rsidRPr="00C45E6E" w:rsidRDefault="004E60C4" w:rsidP="004E60C4">
      <w:pPr>
        <w:pStyle w:val="ListParagraph"/>
      </w:pPr>
    </w:p>
    <w:p w14:paraId="00B7A387" w14:textId="44EFFCB2" w:rsidR="007E6D42" w:rsidRDefault="004E60C4" w:rsidP="004D641D">
      <w:pPr>
        <w:pStyle w:val="ListParagraph"/>
      </w:pPr>
      <w:r>
        <w:rPr>
          <w:noProof/>
        </w:rPr>
        <w:drawing>
          <wp:inline distT="0" distB="0" distL="0" distR="0" wp14:anchorId="45BE00BF" wp14:editId="252F6F30">
            <wp:extent cx="4334256" cy="2708910"/>
            <wp:effectExtent l="0" t="0" r="952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335672" cy="2709795"/>
                    </a:xfrm>
                    <a:prstGeom prst="rect">
                      <a:avLst/>
                    </a:prstGeom>
                  </pic:spPr>
                </pic:pic>
              </a:graphicData>
            </a:graphic>
          </wp:inline>
        </w:drawing>
      </w:r>
    </w:p>
    <w:p w14:paraId="1AC5E76C" w14:textId="77777777" w:rsidR="007E6D42" w:rsidRDefault="007E6D42" w:rsidP="007E6D42">
      <w:pPr>
        <w:pStyle w:val="Caption"/>
      </w:pPr>
      <w:bookmarkStart w:id="5" w:name="OLE_LINK1"/>
      <w:bookmarkStart w:id="6" w:name="OLE_LINK2"/>
      <w:bookmarkStart w:id="7" w:name="_Toc521422480"/>
      <w:r>
        <w:t>Preferences (General) &gt; Network Settings</w:t>
      </w:r>
      <w:bookmarkEnd w:id="7"/>
    </w:p>
    <w:p w14:paraId="3E9F4048" w14:textId="77777777" w:rsidR="00CB2BBD" w:rsidRPr="00CB2BBD" w:rsidRDefault="00CB2BBD" w:rsidP="00CB2BBD"/>
    <w:p w14:paraId="49B8A8FE" w14:textId="381CF638" w:rsidR="004E60C4" w:rsidRPr="004E60C4" w:rsidRDefault="004E60C4" w:rsidP="004E60C4">
      <w:pPr>
        <w:pStyle w:val="ListParagraph"/>
        <w:numPr>
          <w:ilvl w:val="0"/>
          <w:numId w:val="6"/>
        </w:numPr>
      </w:pPr>
      <w:r>
        <w:t xml:space="preserve">Select </w:t>
      </w:r>
      <w:r w:rsidRPr="004E60C4">
        <w:rPr>
          <w:b/>
          <w:i/>
        </w:rPr>
        <w:t>Configure Ethernet Settings</w:t>
      </w:r>
      <w:r>
        <w:t>.</w:t>
      </w:r>
      <w:r w:rsidRPr="004D641D">
        <w:t xml:space="preserve"> Check Use DHCP for Ethernet </w:t>
      </w:r>
      <w:proofErr w:type="spellStart"/>
      <w:r w:rsidRPr="004D641D">
        <w:t>Config</w:t>
      </w:r>
      <w:proofErr w:type="spellEnd"/>
      <w:r w:rsidRPr="004D641D">
        <w:t xml:space="preserve"> and click Apply. If you </w:t>
      </w:r>
      <w:r>
        <w:t>were using an</w:t>
      </w:r>
      <w:r w:rsidRPr="004D641D">
        <w:t xml:space="preserve">other network setting before, please </w:t>
      </w:r>
      <w:r>
        <w:t>power</w:t>
      </w:r>
      <w:r w:rsidRPr="004D641D">
        <w:t xml:space="preserve"> Agera </w:t>
      </w:r>
      <w:r>
        <w:t xml:space="preserve">off, then back on </w:t>
      </w:r>
      <w:r w:rsidRPr="004D641D">
        <w:t>to apply the new network setting.</w:t>
      </w:r>
    </w:p>
    <w:p w14:paraId="354BDAB6" w14:textId="77777777" w:rsidR="00DD5C6C" w:rsidRDefault="00DD5C6C" w:rsidP="007E6D42">
      <w:pPr>
        <w:pStyle w:val="Caption"/>
      </w:pPr>
      <w:bookmarkStart w:id="8" w:name="_Toc521422481"/>
      <w:r>
        <w:rPr>
          <w:noProof/>
        </w:rPr>
        <w:drawing>
          <wp:inline distT="0" distB="0" distL="0" distR="0" wp14:anchorId="782C9007" wp14:editId="609E66B6">
            <wp:extent cx="4008120" cy="2505075"/>
            <wp:effectExtent l="0" t="0" r="0"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4008120" cy="2505075"/>
                    </a:xfrm>
                    <a:prstGeom prst="rect">
                      <a:avLst/>
                    </a:prstGeom>
                  </pic:spPr>
                </pic:pic>
              </a:graphicData>
            </a:graphic>
          </wp:inline>
        </w:drawing>
      </w:r>
    </w:p>
    <w:p w14:paraId="3A124A5A" w14:textId="77777777" w:rsidR="007E6D42" w:rsidRPr="00C45E6E" w:rsidRDefault="007E6D42" w:rsidP="007E6D42">
      <w:pPr>
        <w:pStyle w:val="Caption"/>
      </w:pPr>
      <w:r>
        <w:t>Configure Ethernet</w:t>
      </w:r>
      <w:bookmarkEnd w:id="8"/>
      <w:r w:rsidR="00DD5C6C" w:rsidRPr="00DD5C6C">
        <w:rPr>
          <w:noProof/>
        </w:rPr>
        <w:t xml:space="preserve"> </w:t>
      </w:r>
    </w:p>
    <w:bookmarkEnd w:id="5"/>
    <w:bookmarkEnd w:id="6"/>
    <w:p w14:paraId="3880C200" w14:textId="125269D2" w:rsidR="00CB2BBD" w:rsidRDefault="00CB2BBD" w:rsidP="00CB2BBD">
      <w:pPr>
        <w:pStyle w:val="ListParagraph"/>
        <w:numPr>
          <w:ilvl w:val="0"/>
          <w:numId w:val="6"/>
        </w:numPr>
        <w:contextualSpacing w:val="0"/>
      </w:pPr>
      <w:r>
        <w:t xml:space="preserve">Agera is now ready to connect to OnColor. Go to the last page </w:t>
      </w:r>
      <w:r>
        <w:t>(</w:t>
      </w:r>
      <w:r>
        <w:t>Connecting to Agera Driver from OnColor) to see how this is done.</w:t>
      </w:r>
    </w:p>
    <w:p w14:paraId="1A0AD2AD" w14:textId="357A8659" w:rsidR="001C6FF9" w:rsidRDefault="001C6FF9" w:rsidP="00CB2BBD">
      <w:pPr>
        <w:pStyle w:val="ListParagraph"/>
        <w:contextualSpacing w:val="0"/>
      </w:pPr>
    </w:p>
    <w:p w14:paraId="42BEE0BD" w14:textId="4CBD2C0E" w:rsidR="007E6D42" w:rsidRPr="007E6D42" w:rsidRDefault="007E6D42" w:rsidP="001C6FF9">
      <w:pPr>
        <w:ind w:left="360"/>
      </w:pPr>
    </w:p>
    <w:p w14:paraId="2FC09BB6" w14:textId="187E0C51" w:rsidR="007E6D42" w:rsidRDefault="007E6D42" w:rsidP="003E79D1">
      <w:pPr>
        <w:pStyle w:val="ListParagraph"/>
        <w:ind w:left="0"/>
        <w:contextualSpacing w:val="0"/>
        <w:jc w:val="center"/>
        <w:rPr>
          <w:noProof/>
        </w:rPr>
      </w:pPr>
    </w:p>
    <w:p w14:paraId="36AB2EA2" w14:textId="77777777" w:rsidR="00257C7B" w:rsidRDefault="00257C7B" w:rsidP="003E79D1">
      <w:pPr>
        <w:pStyle w:val="ListParagraph"/>
        <w:ind w:left="0"/>
        <w:contextualSpacing w:val="0"/>
        <w:jc w:val="center"/>
        <w:rPr>
          <w:noProof/>
        </w:rPr>
      </w:pPr>
    </w:p>
    <w:p w14:paraId="6028D7F6" w14:textId="77777777" w:rsidR="00257C7B" w:rsidRDefault="00257C7B" w:rsidP="003E79D1">
      <w:pPr>
        <w:pStyle w:val="ListParagraph"/>
        <w:ind w:left="0"/>
        <w:contextualSpacing w:val="0"/>
        <w:jc w:val="center"/>
        <w:rPr>
          <w:noProof/>
        </w:rPr>
      </w:pPr>
    </w:p>
    <w:p w14:paraId="19F1F3C7" w14:textId="77777777" w:rsidR="00257C7B" w:rsidRDefault="00257C7B" w:rsidP="003E79D1">
      <w:pPr>
        <w:pStyle w:val="ListParagraph"/>
        <w:ind w:left="0"/>
        <w:contextualSpacing w:val="0"/>
        <w:jc w:val="center"/>
        <w:rPr>
          <w:noProof/>
        </w:rPr>
      </w:pPr>
    </w:p>
    <w:p w14:paraId="7221D2FC" w14:textId="77777777" w:rsidR="00257C7B" w:rsidRDefault="00257C7B" w:rsidP="003E79D1">
      <w:pPr>
        <w:pStyle w:val="ListParagraph"/>
        <w:ind w:left="0"/>
        <w:contextualSpacing w:val="0"/>
        <w:jc w:val="center"/>
        <w:rPr>
          <w:noProof/>
        </w:rPr>
      </w:pPr>
    </w:p>
    <w:p w14:paraId="16A80882" w14:textId="77777777" w:rsidR="00257C7B" w:rsidRDefault="00257C7B" w:rsidP="003E79D1">
      <w:pPr>
        <w:pStyle w:val="ListParagraph"/>
        <w:ind w:left="0"/>
        <w:contextualSpacing w:val="0"/>
        <w:jc w:val="center"/>
        <w:rPr>
          <w:noProof/>
        </w:rPr>
      </w:pPr>
    </w:p>
    <w:p w14:paraId="475B198D" w14:textId="77777777" w:rsidR="00257C7B" w:rsidRDefault="00257C7B" w:rsidP="003E79D1">
      <w:pPr>
        <w:pStyle w:val="ListParagraph"/>
        <w:ind w:left="0"/>
        <w:contextualSpacing w:val="0"/>
        <w:jc w:val="center"/>
        <w:rPr>
          <w:noProof/>
        </w:rPr>
      </w:pPr>
    </w:p>
    <w:p w14:paraId="0CF00427" w14:textId="77777777" w:rsidR="00257C7B" w:rsidRDefault="00257C7B" w:rsidP="003E79D1">
      <w:pPr>
        <w:pStyle w:val="ListParagraph"/>
        <w:ind w:left="0"/>
        <w:contextualSpacing w:val="0"/>
        <w:jc w:val="center"/>
        <w:rPr>
          <w:noProof/>
        </w:rPr>
      </w:pPr>
    </w:p>
    <w:p w14:paraId="6EDBFC0B" w14:textId="77777777" w:rsidR="00257C7B" w:rsidRDefault="00257C7B" w:rsidP="003E79D1">
      <w:pPr>
        <w:pStyle w:val="ListParagraph"/>
        <w:ind w:left="0"/>
        <w:contextualSpacing w:val="0"/>
        <w:jc w:val="center"/>
        <w:rPr>
          <w:noProof/>
        </w:rPr>
      </w:pPr>
    </w:p>
    <w:p w14:paraId="086134D3" w14:textId="77777777" w:rsidR="00257C7B" w:rsidRDefault="00257C7B" w:rsidP="003E79D1">
      <w:pPr>
        <w:pStyle w:val="ListParagraph"/>
        <w:ind w:left="0"/>
        <w:contextualSpacing w:val="0"/>
        <w:jc w:val="center"/>
        <w:rPr>
          <w:noProof/>
        </w:rPr>
      </w:pPr>
    </w:p>
    <w:p w14:paraId="14343BAD" w14:textId="77777777" w:rsidR="00257C7B" w:rsidRDefault="00257C7B" w:rsidP="003E79D1">
      <w:pPr>
        <w:pStyle w:val="ListParagraph"/>
        <w:ind w:left="0"/>
        <w:contextualSpacing w:val="0"/>
        <w:jc w:val="center"/>
        <w:rPr>
          <w:noProof/>
        </w:rPr>
      </w:pPr>
    </w:p>
    <w:p w14:paraId="32E21817" w14:textId="77777777" w:rsidR="00257C7B" w:rsidRDefault="00257C7B" w:rsidP="003E79D1">
      <w:pPr>
        <w:pStyle w:val="ListParagraph"/>
        <w:ind w:left="0"/>
        <w:contextualSpacing w:val="0"/>
        <w:jc w:val="center"/>
      </w:pPr>
    </w:p>
    <w:p w14:paraId="0B2261EC" w14:textId="269B108D" w:rsidR="003E79D1" w:rsidRDefault="003E79D1" w:rsidP="003E79D1">
      <w:pPr>
        <w:pStyle w:val="Caption"/>
      </w:pPr>
      <w:r>
        <w:t xml:space="preserve">Add </w:t>
      </w:r>
      <w:r w:rsidR="00F77C2F">
        <w:t>Agera</w:t>
      </w:r>
      <w:r>
        <w:t xml:space="preserve"> sensor to </w:t>
      </w:r>
      <w:r w:rsidR="00257C7B">
        <w:t>OnColor</w:t>
      </w:r>
    </w:p>
    <w:p w14:paraId="24531010" w14:textId="5B4D16AF" w:rsidR="004D641D" w:rsidRDefault="004D641D" w:rsidP="00051A77">
      <w:pPr>
        <w:pStyle w:val="Heading2"/>
      </w:pPr>
      <w:bookmarkStart w:id="9" w:name="_Method_2:_Connect"/>
      <w:bookmarkEnd w:id="9"/>
      <w:r w:rsidRPr="004D641D">
        <w:lastRenderedPageBreak/>
        <w:t xml:space="preserve">Method </w:t>
      </w:r>
      <w:r>
        <w:t>2</w:t>
      </w:r>
      <w:r w:rsidRPr="004D641D">
        <w:t xml:space="preserve">: Connect Agera with </w:t>
      </w:r>
      <w:r w:rsidR="00257C7B">
        <w:t>OnColor</w:t>
      </w:r>
      <w:r w:rsidRPr="004D641D">
        <w:t xml:space="preserve"> to the same network</w:t>
      </w:r>
      <w:r>
        <w:t xml:space="preserve"> through WiFi connection</w:t>
      </w:r>
    </w:p>
    <w:p w14:paraId="697FB67C" w14:textId="63889114" w:rsidR="008A6EF4" w:rsidRPr="008A6EF4" w:rsidRDefault="008A6EF4" w:rsidP="008A6EF4">
      <w:r w:rsidRPr="0020435C">
        <w:rPr>
          <w:noProof/>
        </w:rPr>
        <w:drawing>
          <wp:inline distT="0" distB="0" distL="0" distR="0" wp14:anchorId="0932AAE6" wp14:editId="77D2EBFA">
            <wp:extent cx="5246831" cy="1402504"/>
            <wp:effectExtent l="0" t="0" r="0" b="7620"/>
            <wp:docPr id="15" name="Picture 33">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5="http://schemas.microsoft.com/office/word/2012/wordml" xmlns:w16cid="http://schemas.microsoft.com/office/word/2016/wordml/cid" xmlns:w16se="http://schemas.microsoft.com/office/word/2015/wordml/symex" xmlns:a16="http://schemas.microsoft.com/office/drawing/2014/main" id="{E35CD99F-B981-4F89-BBDD-61AFD39147C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3">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5="http://schemas.microsoft.com/office/word/2012/wordml" xmlns:w16cid="http://schemas.microsoft.com/office/word/2016/wordml/cid" xmlns:w16se="http://schemas.microsoft.com/office/word/2015/wordml/symex" xmlns:a16="http://schemas.microsoft.com/office/drawing/2014/main" id="{E35CD99F-B981-4F89-BBDD-61AFD39147C9}"/>
                        </a:ext>
                      </a:extLst>
                    </pic:cNvPr>
                    <pic:cNvPicPr>
                      <a:picLocks noChangeAspect="1"/>
                    </pic:cNvPicPr>
                  </pic:nvPicPr>
                  <pic:blipFill>
                    <a:blip r:embed="rId9"/>
                    <a:stretch>
                      <a:fillRect/>
                    </a:stretch>
                  </pic:blipFill>
                  <pic:spPr>
                    <a:xfrm>
                      <a:off x="0" y="0"/>
                      <a:ext cx="5246831" cy="1402504"/>
                    </a:xfrm>
                    <a:prstGeom prst="rect">
                      <a:avLst/>
                    </a:prstGeom>
                  </pic:spPr>
                </pic:pic>
              </a:graphicData>
            </a:graphic>
          </wp:inline>
        </w:drawing>
      </w:r>
    </w:p>
    <w:p w14:paraId="791D225E" w14:textId="41DE474C" w:rsidR="004D641D" w:rsidRDefault="004D641D" w:rsidP="004D641D">
      <w:pPr>
        <w:pStyle w:val="ListParagraph"/>
        <w:numPr>
          <w:ilvl w:val="0"/>
          <w:numId w:val="8"/>
        </w:numPr>
        <w:spacing w:before="0" w:after="160" w:line="259" w:lineRule="auto"/>
        <w:contextualSpacing w:val="0"/>
      </w:pPr>
      <w:r>
        <w:t>C</w:t>
      </w:r>
      <w:r w:rsidR="007E6D42">
        <w:t xml:space="preserve">onnect </w:t>
      </w:r>
      <w:r w:rsidR="00F77C2F">
        <w:t>Agera</w:t>
      </w:r>
      <w:r w:rsidR="007E6D42">
        <w:t xml:space="preserve"> to network, go to </w:t>
      </w:r>
      <w:r w:rsidR="007E6D42" w:rsidRPr="004D641D">
        <w:rPr>
          <w:b/>
          <w:i/>
        </w:rPr>
        <w:t>Workspaces&gt; Preferences</w:t>
      </w:r>
      <w:r w:rsidR="007E6D42">
        <w:t xml:space="preserve"> and select </w:t>
      </w:r>
      <w:r w:rsidR="007E6D42" w:rsidRPr="004D641D">
        <w:rPr>
          <w:b/>
          <w:i/>
        </w:rPr>
        <w:t>Config Network Settings</w:t>
      </w:r>
      <w:r w:rsidR="007E6D42">
        <w:t xml:space="preserve">. </w:t>
      </w:r>
      <w:r>
        <w:t xml:space="preserve">Select </w:t>
      </w:r>
      <w:r w:rsidRPr="004E11CF">
        <w:rPr>
          <w:b/>
          <w:i/>
        </w:rPr>
        <w:t>Configure WiFi Settings</w:t>
      </w:r>
      <w:r>
        <w:t xml:space="preserve"> and the WiFi configuration dialog will be prompted. </w:t>
      </w:r>
    </w:p>
    <w:p w14:paraId="1DB79344" w14:textId="721E7151" w:rsidR="007E6D42" w:rsidRDefault="007E6D42" w:rsidP="004D641D"/>
    <w:p w14:paraId="26994B1B" w14:textId="77777777" w:rsidR="00DD5C6C" w:rsidRDefault="00DD5C6C" w:rsidP="00DD5C6C">
      <w:pPr>
        <w:pStyle w:val="ListParagraph"/>
        <w:ind w:left="1800"/>
        <w:contextualSpacing w:val="0"/>
      </w:pPr>
      <w:r>
        <w:rPr>
          <w:noProof/>
        </w:rPr>
        <w:drawing>
          <wp:inline distT="0" distB="0" distL="0" distR="0" wp14:anchorId="0DCCEE4D" wp14:editId="78ABEBB8">
            <wp:extent cx="3537857" cy="2211161"/>
            <wp:effectExtent l="0" t="0" r="571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3544448" cy="2215280"/>
                    </a:xfrm>
                    <a:prstGeom prst="rect">
                      <a:avLst/>
                    </a:prstGeom>
                  </pic:spPr>
                </pic:pic>
              </a:graphicData>
            </a:graphic>
          </wp:inline>
        </w:drawing>
      </w:r>
    </w:p>
    <w:p w14:paraId="61E31583" w14:textId="77777777" w:rsidR="007E6D42" w:rsidRDefault="007E6D42" w:rsidP="007E6D42">
      <w:pPr>
        <w:pStyle w:val="Caption"/>
      </w:pPr>
      <w:bookmarkStart w:id="10" w:name="_Toc521422486"/>
      <w:r>
        <w:t>Configure Network Settings</w:t>
      </w:r>
      <w:bookmarkEnd w:id="10"/>
    </w:p>
    <w:p w14:paraId="7585534B" w14:textId="77777777" w:rsidR="00DD5C6C" w:rsidRDefault="00DD5C6C" w:rsidP="007E6D42">
      <w:pPr>
        <w:pStyle w:val="Caption"/>
      </w:pPr>
      <w:bookmarkStart w:id="11" w:name="_Toc521422487"/>
      <w:r>
        <w:rPr>
          <w:noProof/>
        </w:rPr>
        <w:drawing>
          <wp:inline distT="0" distB="0" distL="0" distR="0" wp14:anchorId="4206D863" wp14:editId="1BA81B71">
            <wp:extent cx="4008120" cy="2505075"/>
            <wp:effectExtent l="0" t="0" r="0" b="95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4008120" cy="2505075"/>
                    </a:xfrm>
                    <a:prstGeom prst="rect">
                      <a:avLst/>
                    </a:prstGeom>
                  </pic:spPr>
                </pic:pic>
              </a:graphicData>
            </a:graphic>
          </wp:inline>
        </w:drawing>
      </w:r>
    </w:p>
    <w:p w14:paraId="16D959E3" w14:textId="77777777" w:rsidR="007E6D42" w:rsidRDefault="007E6D42" w:rsidP="007E6D42">
      <w:pPr>
        <w:pStyle w:val="Caption"/>
      </w:pPr>
      <w:r>
        <w:t>Configure WIFI settings</w:t>
      </w:r>
      <w:bookmarkEnd w:id="11"/>
    </w:p>
    <w:p w14:paraId="205F4568" w14:textId="04A79BFF" w:rsidR="004E60C4" w:rsidRPr="004E60C4" w:rsidRDefault="004E60C4" w:rsidP="004E60C4">
      <w:pPr>
        <w:pStyle w:val="ListParagraph"/>
        <w:numPr>
          <w:ilvl w:val="0"/>
          <w:numId w:val="8"/>
        </w:numPr>
      </w:pPr>
      <w:r>
        <w:rPr>
          <w:noProof/>
        </w:rPr>
        <w:lastRenderedPageBreak/>
        <w:drawing>
          <wp:anchor distT="0" distB="0" distL="114300" distR="114300" simplePos="0" relativeHeight="251676672" behindDoc="0" locked="0" layoutInCell="1" allowOverlap="1" wp14:anchorId="01F66607" wp14:editId="64B4CA58">
            <wp:simplePos x="0" y="0"/>
            <wp:positionH relativeFrom="margin">
              <wp:posOffset>1677217</wp:posOffset>
            </wp:positionH>
            <wp:positionV relativeFrom="paragraph">
              <wp:posOffset>739956</wp:posOffset>
            </wp:positionV>
            <wp:extent cx="2834640" cy="1771650"/>
            <wp:effectExtent l="0" t="0" r="3810" b="0"/>
            <wp:wrapTopAndBottom/>
            <wp:docPr id="215" name="Picture 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834640" cy="1771650"/>
                    </a:xfrm>
                    <a:prstGeom prst="rect">
                      <a:avLst/>
                    </a:prstGeom>
                  </pic:spPr>
                </pic:pic>
              </a:graphicData>
            </a:graphic>
            <wp14:sizeRelH relativeFrom="margin">
              <wp14:pctWidth>0</wp14:pctWidth>
            </wp14:sizeRelH>
            <wp14:sizeRelV relativeFrom="margin">
              <wp14:pctHeight>0</wp14:pctHeight>
            </wp14:sizeRelV>
          </wp:anchor>
        </w:drawing>
      </w:r>
      <w:r>
        <w:t>Please search and connect to the available WiFi and write down the IP address showing in th</w:t>
      </w:r>
      <w:r w:rsidR="001C6FF9">
        <w:t>e second</w:t>
      </w:r>
      <w:r>
        <w:t xml:space="preserve"> dialog. </w:t>
      </w:r>
      <w:r w:rsidRPr="004D641D">
        <w:t xml:space="preserve">If you </w:t>
      </w:r>
      <w:r>
        <w:t>were using an</w:t>
      </w:r>
      <w:r w:rsidRPr="004D641D">
        <w:t xml:space="preserve">other network setting before, please </w:t>
      </w:r>
      <w:r>
        <w:t>power</w:t>
      </w:r>
      <w:r w:rsidRPr="004D641D">
        <w:t xml:space="preserve"> Agera </w:t>
      </w:r>
      <w:r>
        <w:t xml:space="preserve">off, then back on </w:t>
      </w:r>
      <w:r w:rsidRPr="004D641D">
        <w:t>to apply the new network setting.</w:t>
      </w:r>
    </w:p>
    <w:p w14:paraId="2B5A13D6" w14:textId="77C51282" w:rsidR="007E6D42" w:rsidRDefault="004E60C4" w:rsidP="004E60C4">
      <w:pPr>
        <w:ind w:left="720"/>
      </w:pPr>
      <w:r>
        <w:rPr>
          <w:noProof/>
        </w:rPr>
        <w:drawing>
          <wp:anchor distT="0" distB="0" distL="114300" distR="114300" simplePos="0" relativeHeight="251674624" behindDoc="0" locked="0" layoutInCell="1" allowOverlap="1" wp14:anchorId="1629412C" wp14:editId="2DC35EEC">
            <wp:simplePos x="0" y="0"/>
            <wp:positionH relativeFrom="column">
              <wp:posOffset>1675130</wp:posOffset>
            </wp:positionH>
            <wp:positionV relativeFrom="paragraph">
              <wp:posOffset>2026285</wp:posOffset>
            </wp:positionV>
            <wp:extent cx="2864485" cy="1790700"/>
            <wp:effectExtent l="0" t="0" r="0" b="0"/>
            <wp:wrapTopAndBottom/>
            <wp:docPr id="216" name="Picture 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864485" cy="1790700"/>
                    </a:xfrm>
                    <a:prstGeom prst="rect">
                      <a:avLst/>
                    </a:prstGeom>
                  </pic:spPr>
                </pic:pic>
              </a:graphicData>
            </a:graphic>
            <wp14:sizeRelH relativeFrom="margin">
              <wp14:pctWidth>0</wp14:pctWidth>
            </wp14:sizeRelH>
            <wp14:sizeRelV relativeFrom="margin">
              <wp14:pctHeight>0</wp14:pctHeight>
            </wp14:sizeRelV>
          </wp:anchor>
        </w:drawing>
      </w:r>
    </w:p>
    <w:p w14:paraId="12CC29FE" w14:textId="287DA8E5" w:rsidR="007E6D42" w:rsidRPr="007E6D42" w:rsidRDefault="007E6D42" w:rsidP="006A6467">
      <w:pPr>
        <w:pStyle w:val="Caption"/>
      </w:pPr>
      <w:bookmarkStart w:id="12" w:name="_Toc521422488"/>
      <w:r>
        <w:t>Find IP Address</w:t>
      </w:r>
      <w:bookmarkEnd w:id="12"/>
    </w:p>
    <w:p w14:paraId="7B7D61A5" w14:textId="429AC503" w:rsidR="00322A05" w:rsidRDefault="00322A05" w:rsidP="00322A05">
      <w:pPr>
        <w:pStyle w:val="ListParagraph"/>
        <w:numPr>
          <w:ilvl w:val="0"/>
          <w:numId w:val="8"/>
        </w:numPr>
      </w:pPr>
      <w:r>
        <w:t xml:space="preserve">Connect </w:t>
      </w:r>
      <w:r w:rsidR="00051A77">
        <w:t xml:space="preserve">the </w:t>
      </w:r>
      <w:r>
        <w:t xml:space="preserve">PC to the same network as well. </w:t>
      </w:r>
    </w:p>
    <w:p w14:paraId="6D3C183B" w14:textId="1DA574C7" w:rsidR="00CB2BBD" w:rsidRDefault="00CB2BBD" w:rsidP="00CB2BBD">
      <w:pPr>
        <w:pStyle w:val="ListParagraph"/>
        <w:numPr>
          <w:ilvl w:val="0"/>
          <w:numId w:val="8"/>
        </w:numPr>
        <w:contextualSpacing w:val="0"/>
      </w:pPr>
      <w:bookmarkStart w:id="13" w:name="_Toc521422346"/>
      <w:bookmarkStart w:id="14" w:name="_3._Direct_Connection"/>
      <w:bookmarkEnd w:id="14"/>
      <w:r>
        <w:t xml:space="preserve">Agera is now ready to connect to OnColor. Go to the last page </w:t>
      </w:r>
      <w:r>
        <w:t>(</w:t>
      </w:r>
      <w:r>
        <w:t>Connecting to Agera Driver from OnColor) to see how this is done.</w:t>
      </w:r>
    </w:p>
    <w:p w14:paraId="3A133423" w14:textId="7663C9A8" w:rsidR="00051A77" w:rsidRDefault="00051A77" w:rsidP="00CB2BBD">
      <w:pPr>
        <w:pStyle w:val="ListParagraph"/>
        <w:ind w:left="1080"/>
        <w:contextualSpacing w:val="0"/>
      </w:pPr>
    </w:p>
    <w:p w14:paraId="254F5E92" w14:textId="77777777" w:rsidR="001C6FF9" w:rsidRDefault="001C6FF9" w:rsidP="001C6FF9"/>
    <w:p w14:paraId="5784EFA6" w14:textId="21EAA845" w:rsidR="001C6FF9" w:rsidRDefault="001C6FF9">
      <w:pPr>
        <w:spacing w:before="0" w:after="160" w:line="259" w:lineRule="auto"/>
      </w:pPr>
      <w:r>
        <w:br w:type="page"/>
      </w:r>
    </w:p>
    <w:p w14:paraId="1FDE3A17" w14:textId="7D287981" w:rsidR="007E6D42" w:rsidRDefault="008A6EF4" w:rsidP="00051A77">
      <w:pPr>
        <w:pStyle w:val="Heading2"/>
      </w:pPr>
      <w:r>
        <w:lastRenderedPageBreak/>
        <w:t>Method 3:</w:t>
      </w:r>
      <w:r w:rsidR="008637F0" w:rsidRPr="008637F0">
        <w:t xml:space="preserve"> </w:t>
      </w:r>
      <w:bookmarkStart w:id="15" w:name="_Hlk36124941"/>
      <w:r w:rsidR="007E6D42" w:rsidRPr="008637F0">
        <w:t xml:space="preserve">Direct Connection between </w:t>
      </w:r>
      <w:r w:rsidR="00F77C2F">
        <w:t>Agera</w:t>
      </w:r>
      <w:r w:rsidR="007E6D42" w:rsidRPr="008637F0">
        <w:t xml:space="preserve"> and a Computer</w:t>
      </w:r>
      <w:bookmarkEnd w:id="13"/>
      <w:r w:rsidR="003B1E1D">
        <w:t xml:space="preserve"> using </w:t>
      </w:r>
      <w:r w:rsidR="009F10FD">
        <w:t>an</w:t>
      </w:r>
      <w:r w:rsidR="003B1E1D">
        <w:t xml:space="preserve"> Ethernet cable</w:t>
      </w:r>
      <w:r w:rsidR="007E6D42" w:rsidRPr="008637F0">
        <w:t xml:space="preserve"> </w:t>
      </w:r>
      <w:bookmarkEnd w:id="15"/>
    </w:p>
    <w:p w14:paraId="14CA4832" w14:textId="2F40633B" w:rsidR="008A6EF4" w:rsidRPr="008A6EF4" w:rsidRDefault="008A6EF4" w:rsidP="008A6EF4">
      <w:pPr>
        <w:jc w:val="center"/>
      </w:pPr>
      <w:r w:rsidRPr="0020435C">
        <w:rPr>
          <w:noProof/>
        </w:rPr>
        <w:drawing>
          <wp:inline distT="0" distB="0" distL="0" distR="0" wp14:anchorId="542BA9B2" wp14:editId="2A19F4A5">
            <wp:extent cx="4027274" cy="1545822"/>
            <wp:effectExtent l="0" t="0" r="0" b="0"/>
            <wp:docPr id="16" name="Picture 35">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5="http://schemas.microsoft.com/office/word/2012/wordml" xmlns:w16cid="http://schemas.microsoft.com/office/word/2016/wordml/cid" xmlns:w16se="http://schemas.microsoft.com/office/word/2015/wordml/symex" xmlns:a16="http://schemas.microsoft.com/office/drawing/2014/main" id="{FDCFF9F3-E5DB-400F-90D7-3D174ADA952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5">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5="http://schemas.microsoft.com/office/word/2012/wordml" xmlns:w16cid="http://schemas.microsoft.com/office/word/2016/wordml/cid" xmlns:w16se="http://schemas.microsoft.com/office/word/2015/wordml/symex" xmlns:a16="http://schemas.microsoft.com/office/drawing/2014/main" id="{FDCFF9F3-E5DB-400F-90D7-3D174ADA952A}"/>
                        </a:ext>
                      </a:extLst>
                    </pic:cNvPr>
                    <pic:cNvPicPr>
                      <a:picLocks noChangeAspect="1"/>
                    </pic:cNvPicPr>
                  </pic:nvPicPr>
                  <pic:blipFill>
                    <a:blip r:embed="rId10"/>
                    <a:stretch>
                      <a:fillRect/>
                    </a:stretch>
                  </pic:blipFill>
                  <pic:spPr>
                    <a:xfrm>
                      <a:off x="0" y="0"/>
                      <a:ext cx="4027274" cy="1545822"/>
                    </a:xfrm>
                    <a:prstGeom prst="rect">
                      <a:avLst/>
                    </a:prstGeom>
                  </pic:spPr>
                </pic:pic>
              </a:graphicData>
            </a:graphic>
          </wp:inline>
        </w:drawing>
      </w:r>
    </w:p>
    <w:p w14:paraId="2B675940" w14:textId="656CD3E3" w:rsidR="003E79D1" w:rsidRPr="003E79D1" w:rsidRDefault="003E79D1" w:rsidP="008637F0">
      <w:r w:rsidRPr="003E79D1">
        <w:t xml:space="preserve">Ethernet cable is plugged into the back of the </w:t>
      </w:r>
      <w:r w:rsidR="00F77C2F">
        <w:t>Agera</w:t>
      </w:r>
      <w:r w:rsidRPr="003E79D1">
        <w:t xml:space="preserve"> and the other end is connected to the computer. Ethernet adapter USB can be applied here if the computer does not have </w:t>
      </w:r>
      <w:r w:rsidR="00322A05">
        <w:t xml:space="preserve">any spare </w:t>
      </w:r>
      <w:r w:rsidRPr="003E79D1">
        <w:t xml:space="preserve">Ethernet port. </w:t>
      </w:r>
    </w:p>
    <w:p w14:paraId="4615AFC2" w14:textId="0B4FE0E3" w:rsidR="00322A05" w:rsidRDefault="00322A05" w:rsidP="00322A05">
      <w:pPr>
        <w:pStyle w:val="ListParagraph"/>
        <w:numPr>
          <w:ilvl w:val="0"/>
          <w:numId w:val="9"/>
        </w:numPr>
        <w:tabs>
          <w:tab w:val="left" w:pos="990"/>
        </w:tabs>
        <w:spacing w:before="0"/>
      </w:pPr>
      <w:r w:rsidRPr="00322A05">
        <w:rPr>
          <w:noProof/>
        </w:rPr>
        <w:t xml:space="preserve">Plug Ethernet cable into RJ-45 Ethernet connection at rear of Agera. </w:t>
      </w:r>
      <w:r>
        <w:rPr>
          <w:noProof/>
        </w:rPr>
        <w:t xml:space="preserve"> Plug the other end to the PC. If PC does not have any available ethernet port, USB-Ethernet adapater can be applied. </w:t>
      </w:r>
      <w:r w:rsidR="00F7385B">
        <w:rPr>
          <w:noProof/>
        </w:rPr>
        <w:t>Note: You must connect the Agera to the netwrok before running ipconfig, the next step.</w:t>
      </w:r>
    </w:p>
    <w:p w14:paraId="6F8CB6FA" w14:textId="761B40A3" w:rsidR="00322A05" w:rsidRDefault="00322A05" w:rsidP="007E6D42">
      <w:pPr>
        <w:pStyle w:val="Caption"/>
      </w:pPr>
      <w:bookmarkStart w:id="16" w:name="_Toc521422491"/>
      <w:r>
        <w:rPr>
          <w:noProof/>
        </w:rPr>
        <w:drawing>
          <wp:inline distT="0" distB="0" distL="0" distR="0" wp14:anchorId="38E65B62" wp14:editId="5B2002E0">
            <wp:extent cx="2792095" cy="987425"/>
            <wp:effectExtent l="0" t="0" r="8255" b="317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792095" cy="987425"/>
                    </a:xfrm>
                    <a:prstGeom prst="rect">
                      <a:avLst/>
                    </a:prstGeom>
                    <a:noFill/>
                  </pic:spPr>
                </pic:pic>
              </a:graphicData>
            </a:graphic>
          </wp:inline>
        </w:drawing>
      </w:r>
    </w:p>
    <w:p w14:paraId="0DAF1F5A" w14:textId="150803F6" w:rsidR="007E6D42" w:rsidRDefault="007E6D42" w:rsidP="007E6D42">
      <w:pPr>
        <w:pStyle w:val="Caption"/>
      </w:pPr>
      <w:r>
        <w:t>Ethernet Cable</w:t>
      </w:r>
      <w:bookmarkEnd w:id="16"/>
      <w:r w:rsidR="00322A05">
        <w:t xml:space="preserve"> and Ethernet to USB Adapter</w:t>
      </w:r>
    </w:p>
    <w:p w14:paraId="791D6770" w14:textId="44844DFC" w:rsidR="007E6D42" w:rsidRPr="00322A05" w:rsidRDefault="00322A05" w:rsidP="00322A05">
      <w:pPr>
        <w:pStyle w:val="ListParagraph"/>
        <w:numPr>
          <w:ilvl w:val="0"/>
          <w:numId w:val="9"/>
        </w:numPr>
        <w:spacing w:after="0"/>
        <w:rPr>
          <w:bCs/>
        </w:rPr>
      </w:pPr>
      <w:r w:rsidRPr="00322A05">
        <w:rPr>
          <w:bCs/>
        </w:rPr>
        <w:t>Check PC IP setting</w:t>
      </w:r>
      <w:r>
        <w:rPr>
          <w:bCs/>
        </w:rPr>
        <w:t>s</w:t>
      </w:r>
      <w:r w:rsidRPr="00322A05">
        <w:rPr>
          <w:bCs/>
        </w:rPr>
        <w:t xml:space="preserve">. </w:t>
      </w:r>
      <w:r w:rsidR="007E6D42" w:rsidRPr="00322A05">
        <w:rPr>
          <w:bCs/>
        </w:rPr>
        <w:t>Open Command Prompt in the PC</w:t>
      </w:r>
      <w:r w:rsidR="00F7385B">
        <w:rPr>
          <w:bCs/>
        </w:rPr>
        <w:t>, by typing CMD in the Windows search box</w:t>
      </w:r>
      <w:r w:rsidR="007E6D42" w:rsidRPr="00322A05">
        <w:rPr>
          <w:bCs/>
        </w:rPr>
        <w:t xml:space="preserve">. </w:t>
      </w:r>
      <w:r w:rsidR="00F7385B">
        <w:rPr>
          <w:bCs/>
        </w:rPr>
        <w:t>Once the DOS prompt appears, t</w:t>
      </w:r>
      <w:r w:rsidR="007E6D42">
        <w:t xml:space="preserve">ype in </w:t>
      </w:r>
      <w:r w:rsidR="007E6D42" w:rsidRPr="00322A05">
        <w:rPr>
          <w:b/>
          <w:i/>
        </w:rPr>
        <w:t>ipconfig</w:t>
      </w:r>
      <w:r w:rsidR="007E6D42">
        <w:t xml:space="preserve">, find the right </w:t>
      </w:r>
      <w:r w:rsidR="00CB2BBD">
        <w:t>Ethernet connection.</w:t>
      </w:r>
      <w:r w:rsidR="007E6D42">
        <w:t xml:space="preserve"> </w:t>
      </w:r>
      <w:r w:rsidR="00CB2BBD">
        <w:t>I</w:t>
      </w:r>
      <w:r w:rsidR="00CB2BBD">
        <w:t xml:space="preserve">f the computer is on the </w:t>
      </w:r>
      <w:proofErr w:type="gramStart"/>
      <w:r w:rsidR="00CB2BBD">
        <w:t>network</w:t>
      </w:r>
      <w:r w:rsidR="00CB2BBD">
        <w:t xml:space="preserve"> ,</w:t>
      </w:r>
      <w:proofErr w:type="gramEnd"/>
      <w:r w:rsidR="00CB2BBD">
        <w:t xml:space="preserve"> there will</w:t>
      </w:r>
      <w:r w:rsidR="00F7385B">
        <w:t xml:space="preserve"> be two, one for the computer and one for Agera.  Be sure you are using the correct IP address.  (I</w:t>
      </w:r>
      <w:r w:rsidR="007E6D42">
        <w:t xml:space="preserve">n this case, it is </w:t>
      </w:r>
      <w:r w:rsidR="007E6D42" w:rsidRPr="00322A05">
        <w:rPr>
          <w:b/>
        </w:rPr>
        <w:t>Ethernet adapter Ethernet</w:t>
      </w:r>
      <w:r w:rsidR="007E6D42">
        <w:t>)</w:t>
      </w:r>
      <w:r w:rsidR="00CB2BBD">
        <w:t>. W</w:t>
      </w:r>
      <w:r w:rsidR="007E6D42">
        <w:t xml:space="preserve">rite down </w:t>
      </w:r>
      <w:proofErr w:type="spellStart"/>
      <w:r w:rsidR="007E6D42" w:rsidRPr="00322A05">
        <w:rPr>
          <w:b/>
        </w:rPr>
        <w:t>autoconfiguration</w:t>
      </w:r>
      <w:proofErr w:type="spellEnd"/>
      <w:r w:rsidR="007E6D42" w:rsidRPr="00322A05">
        <w:rPr>
          <w:b/>
        </w:rPr>
        <w:t xml:space="preserve"> IPv4 Address</w:t>
      </w:r>
      <w:r w:rsidR="007E6D42">
        <w:t xml:space="preserve"> as well as the </w:t>
      </w:r>
      <w:r w:rsidR="007E6D42" w:rsidRPr="00322A05">
        <w:rPr>
          <w:b/>
        </w:rPr>
        <w:t>Subnet Mask</w:t>
      </w:r>
      <w:r w:rsidR="007E6D42">
        <w:t>.</w:t>
      </w:r>
    </w:p>
    <w:p w14:paraId="17784DC7" w14:textId="07A31B6D" w:rsidR="00322A05" w:rsidRPr="00322A05" w:rsidRDefault="00322A05" w:rsidP="00322A05">
      <w:pPr>
        <w:pStyle w:val="ListParagraph"/>
        <w:spacing w:after="0"/>
        <w:ind w:left="900"/>
        <w:jc w:val="center"/>
        <w:rPr>
          <w:bCs/>
        </w:rPr>
      </w:pPr>
      <w:r>
        <w:rPr>
          <w:bCs/>
          <w:noProof/>
        </w:rPr>
        <w:drawing>
          <wp:inline distT="0" distB="0" distL="0" distR="0" wp14:anchorId="14571949" wp14:editId="24771666">
            <wp:extent cx="2780030" cy="1957070"/>
            <wp:effectExtent l="0" t="0" r="1270" b="508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780030" cy="1957070"/>
                    </a:xfrm>
                    <a:prstGeom prst="rect">
                      <a:avLst/>
                    </a:prstGeom>
                    <a:noFill/>
                  </pic:spPr>
                </pic:pic>
              </a:graphicData>
            </a:graphic>
          </wp:inline>
        </w:drawing>
      </w:r>
    </w:p>
    <w:p w14:paraId="78163D1A" w14:textId="77777777" w:rsidR="007E6D42" w:rsidRDefault="007E6D42" w:rsidP="007E6D42">
      <w:pPr>
        <w:pStyle w:val="Caption"/>
      </w:pPr>
      <w:bookmarkStart w:id="17" w:name="_Toc521422494"/>
      <w:r>
        <w:t>Command Prompt ipconfig</w:t>
      </w:r>
      <w:bookmarkEnd w:id="17"/>
    </w:p>
    <w:p w14:paraId="51AB5BCE" w14:textId="77777777" w:rsidR="00AB1F73" w:rsidRDefault="007E6D42" w:rsidP="00AB1F73">
      <w:pPr>
        <w:pStyle w:val="ListParagraph"/>
        <w:numPr>
          <w:ilvl w:val="0"/>
          <w:numId w:val="9"/>
        </w:numPr>
        <w:spacing w:after="0"/>
        <w:rPr>
          <w:bCs/>
        </w:rPr>
      </w:pPr>
      <w:r w:rsidRPr="00322A05">
        <w:rPr>
          <w:bCs/>
        </w:rPr>
        <w:t xml:space="preserve">Configure the </w:t>
      </w:r>
      <w:r w:rsidR="00F77C2F" w:rsidRPr="00322A05">
        <w:rPr>
          <w:bCs/>
        </w:rPr>
        <w:t>Agera</w:t>
      </w:r>
      <w:r w:rsidR="00322A05" w:rsidRPr="00322A05">
        <w:rPr>
          <w:bCs/>
        </w:rPr>
        <w:t xml:space="preserve"> IP settings</w:t>
      </w:r>
    </w:p>
    <w:p w14:paraId="5315F44E" w14:textId="22B086F4" w:rsidR="00AB1F73" w:rsidRPr="00AB1F73" w:rsidRDefault="007E6D42" w:rsidP="00AB1F73">
      <w:pPr>
        <w:pStyle w:val="ListParagraph"/>
        <w:spacing w:after="0"/>
        <w:ind w:left="900"/>
        <w:rPr>
          <w:bCs/>
        </w:rPr>
      </w:pPr>
      <w:r>
        <w:t xml:space="preserve">Open </w:t>
      </w:r>
      <w:r w:rsidR="00F77C2F">
        <w:t>Agera</w:t>
      </w:r>
      <w:r>
        <w:t xml:space="preserve"> Essentials, go to </w:t>
      </w:r>
      <w:r w:rsidRPr="00AB1F73">
        <w:rPr>
          <w:b/>
          <w:i/>
        </w:rPr>
        <w:t>Workspaces &gt; Preferences &gt; Configure Network Settings</w:t>
      </w:r>
      <w:r>
        <w:t xml:space="preserve">. First, select the Ethernet configuration. Uncheck </w:t>
      </w:r>
      <w:r w:rsidRPr="00AB1F73">
        <w:rPr>
          <w:b/>
          <w:i/>
        </w:rPr>
        <w:t>Use DHCP for Ethernet Config</w:t>
      </w:r>
      <w:r>
        <w:t xml:space="preserve">. Type in </w:t>
      </w:r>
      <w:r w:rsidRPr="00AB1F73">
        <w:rPr>
          <w:b/>
          <w:i/>
        </w:rPr>
        <w:t>IP address</w:t>
      </w:r>
      <w:r>
        <w:t xml:space="preserve"> and </w:t>
      </w:r>
      <w:r w:rsidRPr="00AB1F73">
        <w:rPr>
          <w:b/>
          <w:i/>
        </w:rPr>
        <w:t>Subnet Mask</w:t>
      </w:r>
      <w:r>
        <w:t xml:space="preserve"> manually</w:t>
      </w:r>
      <w:r w:rsidR="00F7385B">
        <w:t>, these are the values you saved above</w:t>
      </w:r>
      <w:r>
        <w:t>.</w:t>
      </w:r>
      <w:r w:rsidR="00322A05">
        <w:t xml:space="preserve"> </w:t>
      </w:r>
      <w:r w:rsidR="00322A05" w:rsidRPr="00AB1F73">
        <w:rPr>
          <w:b/>
          <w:bCs/>
        </w:rPr>
        <w:t xml:space="preserve">The last </w:t>
      </w:r>
      <w:r w:rsidR="00F7385B">
        <w:rPr>
          <w:b/>
          <w:bCs/>
        </w:rPr>
        <w:t>digit</w:t>
      </w:r>
      <w:r w:rsidR="00322A05" w:rsidRPr="00AB1F73">
        <w:rPr>
          <w:b/>
          <w:bCs/>
        </w:rPr>
        <w:t xml:space="preserve"> in the IP </w:t>
      </w:r>
      <w:r w:rsidR="00322A05" w:rsidRPr="00AB1F73">
        <w:rPr>
          <w:b/>
          <w:bCs/>
        </w:rPr>
        <w:lastRenderedPageBreak/>
        <w:t xml:space="preserve">address should be changed such that </w:t>
      </w:r>
      <w:r w:rsidR="00CB2BBD">
        <w:rPr>
          <w:b/>
          <w:bCs/>
        </w:rPr>
        <w:t xml:space="preserve">it </w:t>
      </w:r>
      <w:r w:rsidR="00322A05" w:rsidRPr="00AB1F73">
        <w:rPr>
          <w:b/>
          <w:bCs/>
        </w:rPr>
        <w:t xml:space="preserve">is different from the computer </w:t>
      </w:r>
      <w:r w:rsidR="00AB1F73" w:rsidRPr="00AB1F73">
        <w:rPr>
          <w:b/>
          <w:bCs/>
        </w:rPr>
        <w:t>IP</w:t>
      </w:r>
      <w:r w:rsidR="00322A05" w:rsidRPr="00AB1F73">
        <w:rPr>
          <w:b/>
          <w:bCs/>
        </w:rPr>
        <w:t xml:space="preserve"> address</w:t>
      </w:r>
      <w:r w:rsidR="00AB1F73" w:rsidRPr="00AB1F73">
        <w:rPr>
          <w:b/>
          <w:bCs/>
        </w:rPr>
        <w:t>.</w:t>
      </w:r>
      <w:r w:rsidR="00AB1F73" w:rsidRPr="00AB1F73">
        <w:t xml:space="preserve"> </w:t>
      </w:r>
      <w:r w:rsidR="00F7385B">
        <w:t>You can see we copied 169.254.113.14</w:t>
      </w:r>
      <w:r w:rsidR="00F7385B" w:rsidRPr="00F7385B">
        <w:rPr>
          <w:color w:val="FF0000"/>
        </w:rPr>
        <w:t>4</w:t>
      </w:r>
      <w:r w:rsidR="00F7385B">
        <w:t xml:space="preserve"> above, but entered 169.254.113.14</w:t>
      </w:r>
      <w:r w:rsidR="00F7385B" w:rsidRPr="00F7385B">
        <w:rPr>
          <w:color w:val="FF0000"/>
        </w:rPr>
        <w:t>2</w:t>
      </w:r>
      <w:r w:rsidR="00F7385B">
        <w:t xml:space="preserve"> here.  </w:t>
      </w:r>
      <w:r w:rsidR="00AB1F73">
        <w:t xml:space="preserve">Press </w:t>
      </w:r>
      <w:r w:rsidR="00AB1F73" w:rsidRPr="00AB1F73">
        <w:rPr>
          <w:b/>
          <w:i/>
        </w:rPr>
        <w:t>Apply</w:t>
      </w:r>
      <w:r w:rsidR="00AB1F73">
        <w:t xml:space="preserve"> on the Ethernet Configuration and then </w:t>
      </w:r>
      <w:r w:rsidR="00AB1F73" w:rsidRPr="00AB1F73">
        <w:rPr>
          <w:b/>
          <w:i/>
        </w:rPr>
        <w:t>Apply</w:t>
      </w:r>
      <w:r w:rsidR="00AB1F73">
        <w:t xml:space="preserve"> on the Preferences Page to complete.  </w:t>
      </w:r>
    </w:p>
    <w:p w14:paraId="2A893F42" w14:textId="52F9EE58" w:rsidR="007E6D42" w:rsidRDefault="007E6D42" w:rsidP="007E6D42">
      <w:pPr>
        <w:spacing w:before="0"/>
        <w:ind w:left="1080"/>
      </w:pPr>
    </w:p>
    <w:p w14:paraId="6E4C9BA5" w14:textId="77777777" w:rsidR="007E6D42" w:rsidRDefault="007E6D42" w:rsidP="007E6D42">
      <w:pPr>
        <w:tabs>
          <w:tab w:val="left" w:pos="4680"/>
        </w:tabs>
        <w:spacing w:before="0" w:after="0"/>
        <w:jc w:val="center"/>
      </w:pPr>
      <w:r>
        <w:rPr>
          <w:noProof/>
        </w:rPr>
        <w:drawing>
          <wp:inline distT="0" distB="0" distL="0" distR="0" wp14:anchorId="7CE742EC" wp14:editId="4EFF63A0">
            <wp:extent cx="2737387" cy="1621950"/>
            <wp:effectExtent l="19050" t="19050" r="25400" b="1651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pconfig.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737387" cy="1621950"/>
                    </a:xfrm>
                    <a:prstGeom prst="rect">
                      <a:avLst/>
                    </a:prstGeom>
                    <a:ln w="3175">
                      <a:solidFill>
                        <a:schemeClr val="tx1"/>
                      </a:solidFill>
                    </a:ln>
                  </pic:spPr>
                </pic:pic>
              </a:graphicData>
            </a:graphic>
          </wp:inline>
        </w:drawing>
      </w:r>
    </w:p>
    <w:p w14:paraId="0BFBEC86" w14:textId="77777777" w:rsidR="007E6D42" w:rsidRDefault="007E6D42" w:rsidP="007E6D42">
      <w:pPr>
        <w:pStyle w:val="Caption"/>
      </w:pPr>
      <w:bookmarkStart w:id="18" w:name="_Toc521422495"/>
      <w:r>
        <w:t>Configuration Parameters for Ethernet</w:t>
      </w:r>
      <w:bookmarkEnd w:id="18"/>
    </w:p>
    <w:p w14:paraId="5003E990" w14:textId="2AFD206B" w:rsidR="007E6D42" w:rsidRDefault="007E6D42" w:rsidP="00AB1F73">
      <w:pPr>
        <w:pStyle w:val="ListParagraph"/>
        <w:numPr>
          <w:ilvl w:val="0"/>
          <w:numId w:val="9"/>
        </w:numPr>
      </w:pPr>
      <w:r>
        <w:t xml:space="preserve">Turn the instrument </w:t>
      </w:r>
      <w:r w:rsidRPr="00AB1F73">
        <w:rPr>
          <w:b/>
        </w:rPr>
        <w:t>off</w:t>
      </w:r>
      <w:r>
        <w:t xml:space="preserve"> and then back </w:t>
      </w:r>
      <w:r w:rsidRPr="00AB1F73">
        <w:rPr>
          <w:b/>
        </w:rPr>
        <w:t>on</w:t>
      </w:r>
      <w:r>
        <w:t>.</w:t>
      </w:r>
    </w:p>
    <w:p w14:paraId="185E6C59" w14:textId="2E0272AD" w:rsidR="001C6FF9" w:rsidRDefault="001C6FF9" w:rsidP="00F7385B">
      <w:pPr>
        <w:pStyle w:val="ListParagraph"/>
        <w:numPr>
          <w:ilvl w:val="0"/>
          <w:numId w:val="9"/>
        </w:numPr>
        <w:contextualSpacing w:val="0"/>
      </w:pPr>
      <w:r>
        <w:t xml:space="preserve">Agera is now ready to connect to OnColor. Go to the last page </w:t>
      </w:r>
      <w:r w:rsidR="00E2795B">
        <w:t>(</w:t>
      </w:r>
      <w:bookmarkStart w:id="19" w:name="_GoBack"/>
      <w:bookmarkEnd w:id="19"/>
      <w:r w:rsidR="00CB2BBD">
        <w:t xml:space="preserve">Connecting to Agera Driver from OnColor) </w:t>
      </w:r>
      <w:r>
        <w:t>to see how this is done.</w:t>
      </w:r>
    </w:p>
    <w:p w14:paraId="1F309A27" w14:textId="77777777" w:rsidR="003E79D1" w:rsidRDefault="003E79D1" w:rsidP="003E79D1">
      <w:pPr>
        <w:pStyle w:val="ListParagraph"/>
        <w:ind w:left="1710"/>
        <w:contextualSpacing w:val="0"/>
      </w:pPr>
    </w:p>
    <w:p w14:paraId="2696995E" w14:textId="5426E5B4" w:rsidR="001C6FF9" w:rsidRDefault="001C6FF9">
      <w:pPr>
        <w:spacing w:before="0" w:after="160" w:line="259" w:lineRule="auto"/>
      </w:pPr>
      <w:r>
        <w:br w:type="page"/>
      </w:r>
    </w:p>
    <w:p w14:paraId="73470C3F" w14:textId="107CEE54" w:rsidR="00701095" w:rsidRPr="001C6FF9" w:rsidRDefault="00CB2BBD">
      <w:pPr>
        <w:rPr>
          <w:color w:val="4472C4" w:themeColor="accent1"/>
          <w:sz w:val="28"/>
          <w:szCs w:val="28"/>
        </w:rPr>
      </w:pPr>
      <w:r>
        <w:rPr>
          <w:color w:val="4472C4" w:themeColor="accent1"/>
          <w:sz w:val="28"/>
          <w:szCs w:val="28"/>
        </w:rPr>
        <w:lastRenderedPageBreak/>
        <w:t xml:space="preserve">Connecting to </w:t>
      </w:r>
      <w:r w:rsidR="001C6FF9" w:rsidRPr="001C6FF9">
        <w:rPr>
          <w:color w:val="4472C4" w:themeColor="accent1"/>
          <w:sz w:val="28"/>
          <w:szCs w:val="28"/>
        </w:rPr>
        <w:t xml:space="preserve">Agera driver </w:t>
      </w:r>
      <w:r>
        <w:rPr>
          <w:color w:val="4472C4" w:themeColor="accent1"/>
          <w:sz w:val="28"/>
          <w:szCs w:val="28"/>
        </w:rPr>
        <w:t>from</w:t>
      </w:r>
      <w:r w:rsidR="001C6FF9" w:rsidRPr="001C6FF9">
        <w:rPr>
          <w:color w:val="4472C4" w:themeColor="accent1"/>
          <w:sz w:val="28"/>
          <w:szCs w:val="28"/>
        </w:rPr>
        <w:t xml:space="preserve"> OnColor</w:t>
      </w:r>
    </w:p>
    <w:p w14:paraId="008E69EF" w14:textId="77777777" w:rsidR="001C6FF9" w:rsidRDefault="001C6FF9"/>
    <w:p w14:paraId="3229BA40" w14:textId="77777777" w:rsidR="001C6FF9" w:rsidRDefault="001C6FF9" w:rsidP="001C6FF9">
      <w:pPr>
        <w:pStyle w:val="ListParagraph"/>
        <w:numPr>
          <w:ilvl w:val="0"/>
          <w:numId w:val="10"/>
        </w:numPr>
      </w:pPr>
      <w:r w:rsidRPr="007E6D42">
        <w:t xml:space="preserve">Open </w:t>
      </w:r>
      <w:r>
        <w:t>OnColor o</w:t>
      </w:r>
      <w:r w:rsidRPr="007E6D42">
        <w:t xml:space="preserve">n the PC. In </w:t>
      </w:r>
      <w:r>
        <w:t>Options menu</w:t>
      </w:r>
      <w:r w:rsidRPr="007E6D42">
        <w:t>, click "</w:t>
      </w:r>
      <w:r>
        <w:t>Communications</w:t>
      </w:r>
      <w:r w:rsidRPr="007E6D42">
        <w:t xml:space="preserve">" and </w:t>
      </w:r>
      <w:r>
        <w:t xml:space="preserve">scroll down the list to find HunterLab Agera, </w:t>
      </w:r>
      <w:r w:rsidRPr="007E6D42">
        <w:t xml:space="preserve">select </w:t>
      </w:r>
      <w:r>
        <w:t>it</w:t>
      </w:r>
      <w:r w:rsidRPr="007E6D42">
        <w:t xml:space="preserve">. </w:t>
      </w:r>
    </w:p>
    <w:p w14:paraId="3D3DA499" w14:textId="77777777" w:rsidR="001C6FF9" w:rsidRDefault="001C6FF9" w:rsidP="001C6FF9">
      <w:pPr>
        <w:pStyle w:val="ListParagraph"/>
        <w:numPr>
          <w:ilvl w:val="0"/>
          <w:numId w:val="10"/>
        </w:numPr>
      </w:pPr>
      <w:r>
        <w:t xml:space="preserve">OnColor will first attempt to load the HunterLab OCX components.  If that fails, you need to run Windows Update to get the Microsoft .Net components required by the OCX.  </w:t>
      </w:r>
    </w:p>
    <w:p w14:paraId="39C4140C" w14:textId="77777777" w:rsidR="001C6FF9" w:rsidRDefault="001C6FF9" w:rsidP="001C6FF9">
      <w:pPr>
        <w:pStyle w:val="ListParagraph"/>
        <w:numPr>
          <w:ilvl w:val="0"/>
          <w:numId w:val="10"/>
        </w:numPr>
      </w:pPr>
      <w:r>
        <w:t xml:space="preserve">If there is only one Agera on the network, OnColor will connect to it.  If there is more than one, OnColor will show a message box for each connection found.  When you find the IP address for the one you want, select it.  </w:t>
      </w:r>
    </w:p>
    <w:p w14:paraId="2E1E1F4A" w14:textId="77777777" w:rsidR="00CB2BBD" w:rsidRDefault="001C6FF9" w:rsidP="001C6FF9">
      <w:pPr>
        <w:pStyle w:val="ListParagraph"/>
        <w:numPr>
          <w:ilvl w:val="0"/>
          <w:numId w:val="10"/>
        </w:numPr>
      </w:pPr>
      <w:r>
        <w:t xml:space="preserve">If none are found an error will be displayed.  Power off the Agera and switch OnColor back to the Demo Mode instrument.  When the Agera has powered up, select HunterLab Agera from the Communications dialog and see if it finds the Agera. </w:t>
      </w:r>
    </w:p>
    <w:p w14:paraId="107C0A8E" w14:textId="77777777" w:rsidR="00CB2BBD" w:rsidRDefault="001C6FF9" w:rsidP="001C6FF9">
      <w:pPr>
        <w:pStyle w:val="ListParagraph"/>
        <w:numPr>
          <w:ilvl w:val="0"/>
          <w:numId w:val="10"/>
        </w:numPr>
      </w:pPr>
      <w:r w:rsidRPr="007E6D42">
        <w:t xml:space="preserve">Also, you can go to </w:t>
      </w:r>
      <w:r>
        <w:t>Agera</w:t>
      </w:r>
      <w:r w:rsidRPr="007E6D42">
        <w:t xml:space="preserve"> Essentials/Workspace menu/Diagnostics/Advanced, click "Restart </w:t>
      </w:r>
      <w:proofErr w:type="spellStart"/>
      <w:r w:rsidRPr="007E6D42">
        <w:t>Comm</w:t>
      </w:r>
      <w:proofErr w:type="spellEnd"/>
      <w:r w:rsidRPr="007E6D42">
        <w:t xml:space="preserve">" to have </w:t>
      </w:r>
      <w:r>
        <w:t xml:space="preserve">Agera communication available. </w:t>
      </w:r>
    </w:p>
    <w:p w14:paraId="72829F55" w14:textId="26AB38B8" w:rsidR="001C6FF9" w:rsidRDefault="001C6FF9" w:rsidP="001C6FF9">
      <w:pPr>
        <w:pStyle w:val="ListParagraph"/>
        <w:numPr>
          <w:ilvl w:val="0"/>
          <w:numId w:val="10"/>
        </w:numPr>
      </w:pPr>
      <w:r>
        <w:t>T</w:t>
      </w:r>
      <w:r w:rsidRPr="007E6D42">
        <w:t xml:space="preserve">hen go back to </w:t>
      </w:r>
      <w:r>
        <w:t>OnColor and try to connect, by first going to the Demo Mode instrument, then selecting HunterLab Agera</w:t>
      </w:r>
      <w:r w:rsidRPr="007E6D42">
        <w:t>.</w:t>
      </w:r>
      <w:r w:rsidRPr="001C6FF9">
        <w:rPr>
          <w:rFonts w:ascii="Helvetica" w:hAnsi="Helvetica" w:cs="Helvetica"/>
          <w:color w:val="333333"/>
          <w:sz w:val="21"/>
          <w:szCs w:val="21"/>
          <w:shd w:val="clear" w:color="auto" w:fill="FFFFFF"/>
        </w:rPr>
        <w:t> OnColor only searches for a network connection once, when the Agera driver is loaded.  That’s why you need to switch to Demo Mode, and then switch bac</w:t>
      </w:r>
      <w:r w:rsidR="00CB2BBD">
        <w:rPr>
          <w:rFonts w:ascii="Helvetica" w:hAnsi="Helvetica" w:cs="Helvetica"/>
          <w:color w:val="333333"/>
          <w:sz w:val="21"/>
          <w:szCs w:val="21"/>
          <w:shd w:val="clear" w:color="auto" w:fill="FFFFFF"/>
        </w:rPr>
        <w:t>k to Agera to reload the driver and perform the network search for Agera instruments.</w:t>
      </w:r>
    </w:p>
    <w:sectPr w:rsidR="001C6FF9">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0FE9BD6" w14:textId="77777777" w:rsidR="00601FE4" w:rsidRDefault="00601FE4" w:rsidP="00DC2780">
      <w:pPr>
        <w:spacing w:before="0" w:after="0"/>
      </w:pPr>
      <w:r>
        <w:separator/>
      </w:r>
    </w:p>
  </w:endnote>
  <w:endnote w:type="continuationSeparator" w:id="0">
    <w:p w14:paraId="59ECA077" w14:textId="77777777" w:rsidR="00601FE4" w:rsidRDefault="00601FE4" w:rsidP="00DC2780">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DengXian">
    <w:altName w:val="Arial Unicode MS"/>
    <w:charset w:val="86"/>
    <w:family w:val="auto"/>
    <w:pitch w:val="variable"/>
    <w:sig w:usb0="00000000" w:usb1="38CF7CFA" w:usb2="00000016" w:usb3="00000000" w:csb0="0004000F"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DengXian Light">
    <w:altName w:val="等线 Light"/>
    <w:charset w:val="86"/>
    <w:family w:val="auto"/>
    <w:pitch w:val="variable"/>
    <w:sig w:usb0="A00002BF" w:usb1="38CF7CFA" w:usb2="00000016" w:usb3="00000000" w:csb0="0004000F" w:csb1="00000000"/>
  </w:font>
  <w:font w:name="Helvetica">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A53EC11" w14:textId="77777777" w:rsidR="00601FE4" w:rsidRDefault="00601FE4" w:rsidP="00DC2780">
      <w:pPr>
        <w:spacing w:before="0" w:after="0"/>
      </w:pPr>
      <w:r>
        <w:separator/>
      </w:r>
    </w:p>
  </w:footnote>
  <w:footnote w:type="continuationSeparator" w:id="0">
    <w:p w14:paraId="7AB689FB" w14:textId="77777777" w:rsidR="00601FE4" w:rsidRDefault="00601FE4" w:rsidP="00DC2780">
      <w:pPr>
        <w:spacing w:before="0"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6155A2"/>
    <w:multiLevelType w:val="hybridMultilevel"/>
    <w:tmpl w:val="40A8C3F2"/>
    <w:lvl w:ilvl="0" w:tplc="6A06C9EE">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
    <w:nsid w:val="076E3D84"/>
    <w:multiLevelType w:val="hybridMultilevel"/>
    <w:tmpl w:val="5EBCB1BA"/>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
    <w:nsid w:val="0B4B7A7B"/>
    <w:multiLevelType w:val="hybridMultilevel"/>
    <w:tmpl w:val="DCD09C3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22776CA6"/>
    <w:multiLevelType w:val="hybridMultilevel"/>
    <w:tmpl w:val="8DD6B3F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2A506BA9"/>
    <w:multiLevelType w:val="hybridMultilevel"/>
    <w:tmpl w:val="E468287E"/>
    <w:lvl w:ilvl="0" w:tplc="04090001">
      <w:start w:val="1"/>
      <w:numFmt w:val="bullet"/>
      <w:lvlText w:val=""/>
      <w:lvlJc w:val="left"/>
      <w:pPr>
        <w:ind w:left="1800" w:hanging="360"/>
      </w:pPr>
      <w:rPr>
        <w:rFonts w:ascii="Symbol" w:hAnsi="Symbol" w:hint="default"/>
        <w:color w:val="auto"/>
        <w:sz w:val="24"/>
      </w:rPr>
    </w:lvl>
    <w:lvl w:ilvl="1" w:tplc="04090019">
      <w:start w:val="1"/>
      <w:numFmt w:val="lowerLetter"/>
      <w:lvlText w:val="%2."/>
      <w:lvlJc w:val="left"/>
      <w:pPr>
        <w:ind w:left="864" w:hanging="360"/>
      </w:pPr>
    </w:lvl>
    <w:lvl w:ilvl="2" w:tplc="0409001B">
      <w:start w:val="1"/>
      <w:numFmt w:val="lowerRoman"/>
      <w:lvlText w:val="%3."/>
      <w:lvlJc w:val="right"/>
      <w:pPr>
        <w:ind w:left="1584" w:hanging="180"/>
      </w:pPr>
    </w:lvl>
    <w:lvl w:ilvl="3" w:tplc="0409000F">
      <w:start w:val="1"/>
      <w:numFmt w:val="decimal"/>
      <w:lvlText w:val="%4."/>
      <w:lvlJc w:val="left"/>
      <w:pPr>
        <w:ind w:left="2304" w:hanging="360"/>
      </w:pPr>
    </w:lvl>
    <w:lvl w:ilvl="4" w:tplc="04090009">
      <w:start w:val="1"/>
      <w:numFmt w:val="bullet"/>
      <w:lvlText w:val=""/>
      <w:lvlJc w:val="left"/>
      <w:pPr>
        <w:ind w:left="2520" w:hanging="360"/>
      </w:pPr>
      <w:rPr>
        <w:rFonts w:ascii="Wingdings" w:hAnsi="Wingdings" w:hint="default"/>
        <w:color w:val="auto"/>
        <w:sz w:val="24"/>
      </w:rPr>
    </w:lvl>
    <w:lvl w:ilvl="5" w:tplc="0409001B" w:tentative="1">
      <w:start w:val="1"/>
      <w:numFmt w:val="lowerRoman"/>
      <w:lvlText w:val="%6."/>
      <w:lvlJc w:val="right"/>
      <w:pPr>
        <w:ind w:left="3744" w:hanging="180"/>
      </w:pPr>
    </w:lvl>
    <w:lvl w:ilvl="6" w:tplc="0409000F" w:tentative="1">
      <w:start w:val="1"/>
      <w:numFmt w:val="decimal"/>
      <w:lvlText w:val="%7."/>
      <w:lvlJc w:val="left"/>
      <w:pPr>
        <w:ind w:left="4464" w:hanging="360"/>
      </w:pPr>
    </w:lvl>
    <w:lvl w:ilvl="7" w:tplc="04090019" w:tentative="1">
      <w:start w:val="1"/>
      <w:numFmt w:val="lowerLetter"/>
      <w:lvlText w:val="%8."/>
      <w:lvlJc w:val="left"/>
      <w:pPr>
        <w:ind w:left="5184" w:hanging="360"/>
      </w:pPr>
    </w:lvl>
    <w:lvl w:ilvl="8" w:tplc="0409001B" w:tentative="1">
      <w:start w:val="1"/>
      <w:numFmt w:val="lowerRoman"/>
      <w:lvlText w:val="%9."/>
      <w:lvlJc w:val="right"/>
      <w:pPr>
        <w:ind w:left="5904" w:hanging="180"/>
      </w:pPr>
    </w:lvl>
  </w:abstractNum>
  <w:abstractNum w:abstractNumId="5">
    <w:nsid w:val="33061A74"/>
    <w:multiLevelType w:val="hybridMultilevel"/>
    <w:tmpl w:val="4F76DEC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53354EC5"/>
    <w:multiLevelType w:val="hybridMultilevel"/>
    <w:tmpl w:val="B02C2506"/>
    <w:lvl w:ilvl="0" w:tplc="E0800E22">
      <w:start w:val="1"/>
      <w:numFmt w:val="decimal"/>
      <w:lvlText w:val="%1."/>
      <w:lvlJc w:val="left"/>
      <w:pPr>
        <w:ind w:left="900" w:hanging="360"/>
      </w:pPr>
      <w:rPr>
        <w:rFonts w:hint="default"/>
      </w:rPr>
    </w:lvl>
    <w:lvl w:ilvl="1" w:tplc="04090019">
      <w:start w:val="1"/>
      <w:numFmt w:val="lowerLetter"/>
      <w:lvlText w:val="%2."/>
      <w:lvlJc w:val="left"/>
      <w:pPr>
        <w:ind w:left="1620" w:hanging="360"/>
      </w:pPr>
    </w:lvl>
    <w:lvl w:ilvl="2" w:tplc="0409001B">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7">
    <w:nsid w:val="544F1A45"/>
    <w:multiLevelType w:val="hybridMultilevel"/>
    <w:tmpl w:val="390CDA2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60032F6B"/>
    <w:multiLevelType w:val="hybridMultilevel"/>
    <w:tmpl w:val="B2D65EC6"/>
    <w:lvl w:ilvl="0" w:tplc="83F60EF8">
      <w:start w:val="3"/>
      <w:numFmt w:val="bullet"/>
      <w:lvlText w:val=""/>
      <w:lvlJc w:val="left"/>
      <w:pPr>
        <w:ind w:left="2376" w:hanging="360"/>
      </w:pPr>
      <w:rPr>
        <w:rFonts w:ascii="Symbol" w:eastAsiaTheme="minorEastAsia" w:hAnsi="Symbol" w:cstheme="minorBidi" w:hint="default"/>
      </w:rPr>
    </w:lvl>
    <w:lvl w:ilvl="1" w:tplc="04090003" w:tentative="1">
      <w:start w:val="1"/>
      <w:numFmt w:val="bullet"/>
      <w:lvlText w:val="o"/>
      <w:lvlJc w:val="left"/>
      <w:pPr>
        <w:ind w:left="3096" w:hanging="360"/>
      </w:pPr>
      <w:rPr>
        <w:rFonts w:ascii="Courier New" w:hAnsi="Courier New" w:cs="Courier New" w:hint="default"/>
      </w:rPr>
    </w:lvl>
    <w:lvl w:ilvl="2" w:tplc="04090005" w:tentative="1">
      <w:start w:val="1"/>
      <w:numFmt w:val="bullet"/>
      <w:lvlText w:val=""/>
      <w:lvlJc w:val="left"/>
      <w:pPr>
        <w:ind w:left="3816" w:hanging="360"/>
      </w:pPr>
      <w:rPr>
        <w:rFonts w:ascii="Wingdings" w:hAnsi="Wingdings" w:hint="default"/>
      </w:rPr>
    </w:lvl>
    <w:lvl w:ilvl="3" w:tplc="04090001" w:tentative="1">
      <w:start w:val="1"/>
      <w:numFmt w:val="bullet"/>
      <w:lvlText w:val=""/>
      <w:lvlJc w:val="left"/>
      <w:pPr>
        <w:ind w:left="4536" w:hanging="360"/>
      </w:pPr>
      <w:rPr>
        <w:rFonts w:ascii="Symbol" w:hAnsi="Symbol" w:hint="default"/>
      </w:rPr>
    </w:lvl>
    <w:lvl w:ilvl="4" w:tplc="04090003" w:tentative="1">
      <w:start w:val="1"/>
      <w:numFmt w:val="bullet"/>
      <w:lvlText w:val="o"/>
      <w:lvlJc w:val="left"/>
      <w:pPr>
        <w:ind w:left="5256" w:hanging="360"/>
      </w:pPr>
      <w:rPr>
        <w:rFonts w:ascii="Courier New" w:hAnsi="Courier New" w:cs="Courier New" w:hint="default"/>
      </w:rPr>
    </w:lvl>
    <w:lvl w:ilvl="5" w:tplc="04090005" w:tentative="1">
      <w:start w:val="1"/>
      <w:numFmt w:val="bullet"/>
      <w:lvlText w:val=""/>
      <w:lvlJc w:val="left"/>
      <w:pPr>
        <w:ind w:left="5976" w:hanging="360"/>
      </w:pPr>
      <w:rPr>
        <w:rFonts w:ascii="Wingdings" w:hAnsi="Wingdings" w:hint="default"/>
      </w:rPr>
    </w:lvl>
    <w:lvl w:ilvl="6" w:tplc="04090001" w:tentative="1">
      <w:start w:val="1"/>
      <w:numFmt w:val="bullet"/>
      <w:lvlText w:val=""/>
      <w:lvlJc w:val="left"/>
      <w:pPr>
        <w:ind w:left="6696" w:hanging="360"/>
      </w:pPr>
      <w:rPr>
        <w:rFonts w:ascii="Symbol" w:hAnsi="Symbol" w:hint="default"/>
      </w:rPr>
    </w:lvl>
    <w:lvl w:ilvl="7" w:tplc="04090003" w:tentative="1">
      <w:start w:val="1"/>
      <w:numFmt w:val="bullet"/>
      <w:lvlText w:val="o"/>
      <w:lvlJc w:val="left"/>
      <w:pPr>
        <w:ind w:left="7416" w:hanging="360"/>
      </w:pPr>
      <w:rPr>
        <w:rFonts w:ascii="Courier New" w:hAnsi="Courier New" w:cs="Courier New" w:hint="default"/>
      </w:rPr>
    </w:lvl>
    <w:lvl w:ilvl="8" w:tplc="04090005" w:tentative="1">
      <w:start w:val="1"/>
      <w:numFmt w:val="bullet"/>
      <w:lvlText w:val=""/>
      <w:lvlJc w:val="left"/>
      <w:pPr>
        <w:ind w:left="8136" w:hanging="360"/>
      </w:pPr>
      <w:rPr>
        <w:rFonts w:ascii="Wingdings" w:hAnsi="Wingdings" w:hint="default"/>
      </w:rPr>
    </w:lvl>
  </w:abstractNum>
  <w:abstractNum w:abstractNumId="9">
    <w:nsid w:val="744D0B3E"/>
    <w:multiLevelType w:val="hybridMultilevel"/>
    <w:tmpl w:val="2D4893D8"/>
    <w:lvl w:ilvl="0" w:tplc="686C5020">
      <w:start w:val="1"/>
      <w:numFmt w:val="bullet"/>
      <w:lvlText w:val="o"/>
      <w:lvlJc w:val="left"/>
      <w:pPr>
        <w:ind w:left="360" w:hanging="360"/>
      </w:pPr>
      <w:rPr>
        <w:rFonts w:ascii="Courier New" w:hAnsi="Courier New" w:hint="default"/>
        <w:color w:val="4472C4" w:themeColor="accent1"/>
        <w:sz w:val="24"/>
      </w:rPr>
    </w:lvl>
    <w:lvl w:ilvl="1" w:tplc="8F1E19A6">
      <w:start w:val="1"/>
      <w:numFmt w:val="bullet"/>
      <w:lvlText w:val=""/>
      <w:lvlJc w:val="left"/>
      <w:pPr>
        <w:ind w:left="1080" w:hanging="360"/>
      </w:pPr>
      <w:rPr>
        <w:rFonts w:ascii="Symbol" w:hAnsi="Symbol" w:hint="default"/>
        <w:color w:val="auto"/>
        <w:sz w:val="24"/>
      </w:rPr>
    </w:lvl>
    <w:lvl w:ilvl="2" w:tplc="04090009">
      <w:start w:val="1"/>
      <w:numFmt w:val="bullet"/>
      <w:lvlText w:val=""/>
      <w:lvlJc w:val="left"/>
      <w:pPr>
        <w:ind w:left="1710" w:hanging="360"/>
      </w:pPr>
      <w:rPr>
        <w:rFonts w:ascii="Wingdings" w:hAnsi="Wingdings" w:hint="default"/>
        <w:color w:val="auto"/>
        <w:sz w:val="24"/>
      </w:rPr>
    </w:lvl>
    <w:lvl w:ilvl="3" w:tplc="0409000F">
      <w:start w:val="1"/>
      <w:numFmt w:val="decimal"/>
      <w:lvlText w:val="%4."/>
      <w:lvlJc w:val="left"/>
      <w:pPr>
        <w:ind w:left="2520" w:hanging="360"/>
      </w:pPr>
      <w:rPr>
        <w:rFonts w:hint="default"/>
      </w:rPr>
    </w:lvl>
    <w:lvl w:ilvl="4" w:tplc="04090003">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abstractNumId w:val="9"/>
  </w:num>
  <w:num w:numId="2">
    <w:abstractNumId w:val="4"/>
  </w:num>
  <w:num w:numId="3">
    <w:abstractNumId w:val="8"/>
  </w:num>
  <w:num w:numId="4">
    <w:abstractNumId w:val="1"/>
  </w:num>
  <w:num w:numId="5">
    <w:abstractNumId w:val="7"/>
  </w:num>
  <w:num w:numId="6">
    <w:abstractNumId w:val="2"/>
  </w:num>
  <w:num w:numId="7">
    <w:abstractNumId w:val="3"/>
  </w:num>
  <w:num w:numId="8">
    <w:abstractNumId w:val="0"/>
  </w:num>
  <w:num w:numId="9">
    <w:abstractNumId w:val="6"/>
  </w:num>
  <w:num w:numId="10">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fullPage" w:percent="94"/>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E6D42"/>
    <w:rsid w:val="000509DE"/>
    <w:rsid w:val="00051A77"/>
    <w:rsid w:val="001667A8"/>
    <w:rsid w:val="001C6FF9"/>
    <w:rsid w:val="0020435C"/>
    <w:rsid w:val="00250EF4"/>
    <w:rsid w:val="00257C7B"/>
    <w:rsid w:val="0027085E"/>
    <w:rsid w:val="00322A05"/>
    <w:rsid w:val="00353F15"/>
    <w:rsid w:val="003B1E1D"/>
    <w:rsid w:val="003E79D1"/>
    <w:rsid w:val="0045440A"/>
    <w:rsid w:val="004D641D"/>
    <w:rsid w:val="004E60C4"/>
    <w:rsid w:val="00601FE4"/>
    <w:rsid w:val="006A6467"/>
    <w:rsid w:val="00701095"/>
    <w:rsid w:val="00740334"/>
    <w:rsid w:val="007E6D42"/>
    <w:rsid w:val="008637F0"/>
    <w:rsid w:val="008A6EF4"/>
    <w:rsid w:val="009D0A7E"/>
    <w:rsid w:val="009F10FD"/>
    <w:rsid w:val="00AB1F73"/>
    <w:rsid w:val="00BC1081"/>
    <w:rsid w:val="00CB2BBD"/>
    <w:rsid w:val="00DC2780"/>
    <w:rsid w:val="00DD5C6C"/>
    <w:rsid w:val="00E03DDD"/>
    <w:rsid w:val="00E2795B"/>
    <w:rsid w:val="00F17B54"/>
    <w:rsid w:val="00F2435B"/>
    <w:rsid w:val="00F7385B"/>
    <w:rsid w:val="00F77C2F"/>
    <w:rsid w:val="00F9054E"/>
    <w:rsid w:val="00FD4290"/>
    <w:rsid w:val="00FE11D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B823F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zh-CN"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Table" w:semiHidden="0" w:unhideWhenUsed="0"/>
    <w:lsdException w:name="Table Web 2" w:semiHidden="0" w:unhideWhenUsed="0"/>
    <w:lsdException w:name="Table Grid" w:semiHidden="0" w:uiPriority="39" w:unhideWhenUsed="0"/>
    <w:lsdException w:name="Table Theme"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E6D42"/>
    <w:pPr>
      <w:spacing w:before="120" w:after="120" w:line="240" w:lineRule="auto"/>
    </w:pPr>
    <w:rPr>
      <w:color w:val="000000" w:themeColor="text1"/>
      <w:lang w:eastAsia="en-US"/>
    </w:rPr>
  </w:style>
  <w:style w:type="paragraph" w:styleId="Heading1">
    <w:name w:val="heading 1"/>
    <w:basedOn w:val="Normal"/>
    <w:next w:val="Normal"/>
    <w:link w:val="Heading1Char"/>
    <w:uiPriority w:val="9"/>
    <w:qFormat/>
    <w:rsid w:val="008637F0"/>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autoRedefine/>
    <w:uiPriority w:val="9"/>
    <w:unhideWhenUsed/>
    <w:qFormat/>
    <w:rsid w:val="00051A77"/>
    <w:pPr>
      <w:keepNext/>
      <w:tabs>
        <w:tab w:val="left" w:pos="2430"/>
      </w:tabs>
      <w:spacing w:before="360"/>
      <w:outlineLvl w:val="1"/>
    </w:pPr>
    <w:rPr>
      <w:rFonts w:ascii="Calibri" w:hAnsi="Calibri" w:cs="Helvetica"/>
      <w:b/>
      <w:iCs/>
      <w:color w:val="4472C4" w:themeColor="accent1"/>
      <w:sz w:val="24"/>
      <w:szCs w:val="24"/>
    </w:rPr>
  </w:style>
  <w:style w:type="paragraph" w:styleId="Heading3">
    <w:name w:val="heading 3"/>
    <w:basedOn w:val="Normal"/>
    <w:next w:val="Normal"/>
    <w:link w:val="Heading3Char"/>
    <w:uiPriority w:val="9"/>
    <w:unhideWhenUsed/>
    <w:qFormat/>
    <w:rsid w:val="007E6D42"/>
    <w:pPr>
      <w:keepNext/>
      <w:keepLines/>
      <w:tabs>
        <w:tab w:val="left" w:pos="720"/>
      </w:tabs>
      <w:spacing w:before="240"/>
      <w:ind w:left="720"/>
      <w:outlineLvl w:val="2"/>
    </w:pPr>
    <w:rPr>
      <w:rFonts w:eastAsiaTheme="majorEastAsia" w:cstheme="majorBidi"/>
      <w:b/>
      <w:bCs/>
      <w:i/>
      <w:color w:val="44546A" w:themeColor="text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051A77"/>
    <w:rPr>
      <w:rFonts w:ascii="Calibri" w:hAnsi="Calibri" w:cs="Helvetica"/>
      <w:b/>
      <w:iCs/>
      <w:color w:val="4472C4" w:themeColor="accent1"/>
      <w:sz w:val="24"/>
      <w:szCs w:val="24"/>
      <w:lang w:eastAsia="en-US"/>
    </w:rPr>
  </w:style>
  <w:style w:type="character" w:customStyle="1" w:styleId="Heading3Char">
    <w:name w:val="Heading 3 Char"/>
    <w:basedOn w:val="DefaultParagraphFont"/>
    <w:link w:val="Heading3"/>
    <w:uiPriority w:val="9"/>
    <w:rsid w:val="007E6D42"/>
    <w:rPr>
      <w:rFonts w:eastAsiaTheme="majorEastAsia" w:cstheme="majorBidi"/>
      <w:b/>
      <w:bCs/>
      <w:i/>
      <w:color w:val="44546A" w:themeColor="text2"/>
      <w:lang w:eastAsia="en-US"/>
    </w:rPr>
  </w:style>
  <w:style w:type="paragraph" w:styleId="ListParagraph">
    <w:name w:val="List Paragraph"/>
    <w:basedOn w:val="Normal"/>
    <w:uiPriority w:val="34"/>
    <w:qFormat/>
    <w:rsid w:val="007E6D42"/>
    <w:pPr>
      <w:ind w:left="720"/>
      <w:contextualSpacing/>
    </w:pPr>
  </w:style>
  <w:style w:type="paragraph" w:styleId="Caption">
    <w:name w:val="caption"/>
    <w:basedOn w:val="Normal"/>
    <w:next w:val="Normal"/>
    <w:uiPriority w:val="35"/>
    <w:unhideWhenUsed/>
    <w:qFormat/>
    <w:rsid w:val="007E6D42"/>
    <w:pPr>
      <w:spacing w:before="0" w:after="240"/>
      <w:jc w:val="center"/>
    </w:pPr>
    <w:rPr>
      <w:b/>
      <w:bCs/>
      <w:i/>
      <w:color w:val="44546A" w:themeColor="text2"/>
      <w:sz w:val="16"/>
      <w:szCs w:val="18"/>
    </w:rPr>
  </w:style>
  <w:style w:type="character" w:customStyle="1" w:styleId="wysiwyg-font-size-large">
    <w:name w:val="wysiwyg-font-size-large"/>
    <w:basedOn w:val="DefaultParagraphFont"/>
    <w:rsid w:val="007E6D42"/>
  </w:style>
  <w:style w:type="character" w:customStyle="1" w:styleId="Heading1Char">
    <w:name w:val="Heading 1 Char"/>
    <w:basedOn w:val="DefaultParagraphFont"/>
    <w:link w:val="Heading1"/>
    <w:uiPriority w:val="9"/>
    <w:rsid w:val="008637F0"/>
    <w:rPr>
      <w:rFonts w:asciiTheme="majorHAnsi" w:eastAsiaTheme="majorEastAsia" w:hAnsiTheme="majorHAnsi" w:cstheme="majorBidi"/>
      <w:color w:val="2F5496" w:themeColor="accent1" w:themeShade="BF"/>
      <w:sz w:val="32"/>
      <w:szCs w:val="32"/>
      <w:lang w:eastAsia="en-US"/>
    </w:rPr>
  </w:style>
  <w:style w:type="paragraph" w:styleId="Header">
    <w:name w:val="header"/>
    <w:basedOn w:val="Normal"/>
    <w:link w:val="HeaderChar"/>
    <w:uiPriority w:val="99"/>
    <w:unhideWhenUsed/>
    <w:rsid w:val="00DC2780"/>
    <w:pPr>
      <w:tabs>
        <w:tab w:val="center" w:pos="4680"/>
        <w:tab w:val="right" w:pos="9360"/>
      </w:tabs>
      <w:spacing w:before="0" w:after="0"/>
    </w:pPr>
  </w:style>
  <w:style w:type="character" w:customStyle="1" w:styleId="HeaderChar">
    <w:name w:val="Header Char"/>
    <w:basedOn w:val="DefaultParagraphFont"/>
    <w:link w:val="Header"/>
    <w:uiPriority w:val="99"/>
    <w:rsid w:val="00DC2780"/>
    <w:rPr>
      <w:color w:val="000000" w:themeColor="text1"/>
      <w:lang w:eastAsia="en-US"/>
    </w:rPr>
  </w:style>
  <w:style w:type="paragraph" w:styleId="Footer">
    <w:name w:val="footer"/>
    <w:basedOn w:val="Normal"/>
    <w:link w:val="FooterChar"/>
    <w:uiPriority w:val="99"/>
    <w:unhideWhenUsed/>
    <w:rsid w:val="00DC2780"/>
    <w:pPr>
      <w:tabs>
        <w:tab w:val="center" w:pos="4680"/>
        <w:tab w:val="right" w:pos="9360"/>
      </w:tabs>
      <w:spacing w:before="0" w:after="0"/>
    </w:pPr>
  </w:style>
  <w:style w:type="character" w:customStyle="1" w:styleId="FooterChar">
    <w:name w:val="Footer Char"/>
    <w:basedOn w:val="DefaultParagraphFont"/>
    <w:link w:val="Footer"/>
    <w:uiPriority w:val="99"/>
    <w:rsid w:val="00DC2780"/>
    <w:rPr>
      <w:color w:val="000000" w:themeColor="text1"/>
      <w:lang w:eastAsia="en-US"/>
    </w:rPr>
  </w:style>
  <w:style w:type="character" w:styleId="Hyperlink">
    <w:name w:val="Hyperlink"/>
    <w:basedOn w:val="DefaultParagraphFont"/>
    <w:uiPriority w:val="99"/>
    <w:unhideWhenUsed/>
    <w:rsid w:val="008A6EF4"/>
    <w:rPr>
      <w:color w:val="0563C1" w:themeColor="hyperlink"/>
      <w:u w:val="single"/>
    </w:rPr>
  </w:style>
  <w:style w:type="character" w:customStyle="1" w:styleId="UnresolvedMention">
    <w:name w:val="Unresolved Mention"/>
    <w:basedOn w:val="DefaultParagraphFont"/>
    <w:uiPriority w:val="99"/>
    <w:semiHidden/>
    <w:unhideWhenUsed/>
    <w:rsid w:val="008A6EF4"/>
    <w:rPr>
      <w:color w:val="605E5C"/>
      <w:shd w:val="clear" w:color="auto" w:fill="E1DFDD"/>
    </w:rPr>
  </w:style>
  <w:style w:type="character" w:styleId="FollowedHyperlink">
    <w:name w:val="FollowedHyperlink"/>
    <w:basedOn w:val="DefaultParagraphFont"/>
    <w:uiPriority w:val="99"/>
    <w:semiHidden/>
    <w:unhideWhenUsed/>
    <w:rsid w:val="008A6EF4"/>
    <w:rPr>
      <w:color w:val="954F72" w:themeColor="followedHyperlink"/>
      <w:u w:val="single"/>
    </w:rPr>
  </w:style>
  <w:style w:type="paragraph" w:styleId="BalloonText">
    <w:name w:val="Balloon Text"/>
    <w:basedOn w:val="Normal"/>
    <w:link w:val="BalloonTextChar"/>
    <w:uiPriority w:val="99"/>
    <w:semiHidden/>
    <w:unhideWhenUsed/>
    <w:rsid w:val="000509DE"/>
    <w:pPr>
      <w:spacing w:before="0"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0509DE"/>
    <w:rPr>
      <w:rFonts w:ascii="Tahoma" w:hAnsi="Tahoma" w:cs="Tahoma"/>
      <w:color w:val="000000" w:themeColor="text1"/>
      <w:sz w:val="16"/>
      <w:szCs w:val="16"/>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zh-CN"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Table" w:semiHidden="0" w:unhideWhenUsed="0"/>
    <w:lsdException w:name="Table Web 2" w:semiHidden="0" w:unhideWhenUsed="0"/>
    <w:lsdException w:name="Table Grid" w:semiHidden="0" w:uiPriority="39" w:unhideWhenUsed="0"/>
    <w:lsdException w:name="Table Theme"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E6D42"/>
    <w:pPr>
      <w:spacing w:before="120" w:after="120" w:line="240" w:lineRule="auto"/>
    </w:pPr>
    <w:rPr>
      <w:color w:val="000000" w:themeColor="text1"/>
      <w:lang w:eastAsia="en-US"/>
    </w:rPr>
  </w:style>
  <w:style w:type="paragraph" w:styleId="Heading1">
    <w:name w:val="heading 1"/>
    <w:basedOn w:val="Normal"/>
    <w:next w:val="Normal"/>
    <w:link w:val="Heading1Char"/>
    <w:uiPriority w:val="9"/>
    <w:qFormat/>
    <w:rsid w:val="008637F0"/>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autoRedefine/>
    <w:uiPriority w:val="9"/>
    <w:unhideWhenUsed/>
    <w:qFormat/>
    <w:rsid w:val="00051A77"/>
    <w:pPr>
      <w:keepNext/>
      <w:tabs>
        <w:tab w:val="left" w:pos="2430"/>
      </w:tabs>
      <w:spacing w:before="360"/>
      <w:outlineLvl w:val="1"/>
    </w:pPr>
    <w:rPr>
      <w:rFonts w:ascii="Calibri" w:hAnsi="Calibri" w:cs="Helvetica"/>
      <w:b/>
      <w:iCs/>
      <w:color w:val="4472C4" w:themeColor="accent1"/>
      <w:sz w:val="24"/>
      <w:szCs w:val="24"/>
    </w:rPr>
  </w:style>
  <w:style w:type="paragraph" w:styleId="Heading3">
    <w:name w:val="heading 3"/>
    <w:basedOn w:val="Normal"/>
    <w:next w:val="Normal"/>
    <w:link w:val="Heading3Char"/>
    <w:uiPriority w:val="9"/>
    <w:unhideWhenUsed/>
    <w:qFormat/>
    <w:rsid w:val="007E6D42"/>
    <w:pPr>
      <w:keepNext/>
      <w:keepLines/>
      <w:tabs>
        <w:tab w:val="left" w:pos="720"/>
      </w:tabs>
      <w:spacing w:before="240"/>
      <w:ind w:left="720"/>
      <w:outlineLvl w:val="2"/>
    </w:pPr>
    <w:rPr>
      <w:rFonts w:eastAsiaTheme="majorEastAsia" w:cstheme="majorBidi"/>
      <w:b/>
      <w:bCs/>
      <w:i/>
      <w:color w:val="44546A" w:themeColor="text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051A77"/>
    <w:rPr>
      <w:rFonts w:ascii="Calibri" w:hAnsi="Calibri" w:cs="Helvetica"/>
      <w:b/>
      <w:iCs/>
      <w:color w:val="4472C4" w:themeColor="accent1"/>
      <w:sz w:val="24"/>
      <w:szCs w:val="24"/>
      <w:lang w:eastAsia="en-US"/>
    </w:rPr>
  </w:style>
  <w:style w:type="character" w:customStyle="1" w:styleId="Heading3Char">
    <w:name w:val="Heading 3 Char"/>
    <w:basedOn w:val="DefaultParagraphFont"/>
    <w:link w:val="Heading3"/>
    <w:uiPriority w:val="9"/>
    <w:rsid w:val="007E6D42"/>
    <w:rPr>
      <w:rFonts w:eastAsiaTheme="majorEastAsia" w:cstheme="majorBidi"/>
      <w:b/>
      <w:bCs/>
      <w:i/>
      <w:color w:val="44546A" w:themeColor="text2"/>
      <w:lang w:eastAsia="en-US"/>
    </w:rPr>
  </w:style>
  <w:style w:type="paragraph" w:styleId="ListParagraph">
    <w:name w:val="List Paragraph"/>
    <w:basedOn w:val="Normal"/>
    <w:uiPriority w:val="34"/>
    <w:qFormat/>
    <w:rsid w:val="007E6D42"/>
    <w:pPr>
      <w:ind w:left="720"/>
      <w:contextualSpacing/>
    </w:pPr>
  </w:style>
  <w:style w:type="paragraph" w:styleId="Caption">
    <w:name w:val="caption"/>
    <w:basedOn w:val="Normal"/>
    <w:next w:val="Normal"/>
    <w:uiPriority w:val="35"/>
    <w:unhideWhenUsed/>
    <w:qFormat/>
    <w:rsid w:val="007E6D42"/>
    <w:pPr>
      <w:spacing w:before="0" w:after="240"/>
      <w:jc w:val="center"/>
    </w:pPr>
    <w:rPr>
      <w:b/>
      <w:bCs/>
      <w:i/>
      <w:color w:val="44546A" w:themeColor="text2"/>
      <w:sz w:val="16"/>
      <w:szCs w:val="18"/>
    </w:rPr>
  </w:style>
  <w:style w:type="character" w:customStyle="1" w:styleId="wysiwyg-font-size-large">
    <w:name w:val="wysiwyg-font-size-large"/>
    <w:basedOn w:val="DefaultParagraphFont"/>
    <w:rsid w:val="007E6D42"/>
  </w:style>
  <w:style w:type="character" w:customStyle="1" w:styleId="Heading1Char">
    <w:name w:val="Heading 1 Char"/>
    <w:basedOn w:val="DefaultParagraphFont"/>
    <w:link w:val="Heading1"/>
    <w:uiPriority w:val="9"/>
    <w:rsid w:val="008637F0"/>
    <w:rPr>
      <w:rFonts w:asciiTheme="majorHAnsi" w:eastAsiaTheme="majorEastAsia" w:hAnsiTheme="majorHAnsi" w:cstheme="majorBidi"/>
      <w:color w:val="2F5496" w:themeColor="accent1" w:themeShade="BF"/>
      <w:sz w:val="32"/>
      <w:szCs w:val="32"/>
      <w:lang w:eastAsia="en-US"/>
    </w:rPr>
  </w:style>
  <w:style w:type="paragraph" w:styleId="Header">
    <w:name w:val="header"/>
    <w:basedOn w:val="Normal"/>
    <w:link w:val="HeaderChar"/>
    <w:uiPriority w:val="99"/>
    <w:unhideWhenUsed/>
    <w:rsid w:val="00DC2780"/>
    <w:pPr>
      <w:tabs>
        <w:tab w:val="center" w:pos="4680"/>
        <w:tab w:val="right" w:pos="9360"/>
      </w:tabs>
      <w:spacing w:before="0" w:after="0"/>
    </w:pPr>
  </w:style>
  <w:style w:type="character" w:customStyle="1" w:styleId="HeaderChar">
    <w:name w:val="Header Char"/>
    <w:basedOn w:val="DefaultParagraphFont"/>
    <w:link w:val="Header"/>
    <w:uiPriority w:val="99"/>
    <w:rsid w:val="00DC2780"/>
    <w:rPr>
      <w:color w:val="000000" w:themeColor="text1"/>
      <w:lang w:eastAsia="en-US"/>
    </w:rPr>
  </w:style>
  <w:style w:type="paragraph" w:styleId="Footer">
    <w:name w:val="footer"/>
    <w:basedOn w:val="Normal"/>
    <w:link w:val="FooterChar"/>
    <w:uiPriority w:val="99"/>
    <w:unhideWhenUsed/>
    <w:rsid w:val="00DC2780"/>
    <w:pPr>
      <w:tabs>
        <w:tab w:val="center" w:pos="4680"/>
        <w:tab w:val="right" w:pos="9360"/>
      </w:tabs>
      <w:spacing w:before="0" w:after="0"/>
    </w:pPr>
  </w:style>
  <w:style w:type="character" w:customStyle="1" w:styleId="FooterChar">
    <w:name w:val="Footer Char"/>
    <w:basedOn w:val="DefaultParagraphFont"/>
    <w:link w:val="Footer"/>
    <w:uiPriority w:val="99"/>
    <w:rsid w:val="00DC2780"/>
    <w:rPr>
      <w:color w:val="000000" w:themeColor="text1"/>
      <w:lang w:eastAsia="en-US"/>
    </w:rPr>
  </w:style>
  <w:style w:type="character" w:styleId="Hyperlink">
    <w:name w:val="Hyperlink"/>
    <w:basedOn w:val="DefaultParagraphFont"/>
    <w:uiPriority w:val="99"/>
    <w:unhideWhenUsed/>
    <w:rsid w:val="008A6EF4"/>
    <w:rPr>
      <w:color w:val="0563C1" w:themeColor="hyperlink"/>
      <w:u w:val="single"/>
    </w:rPr>
  </w:style>
  <w:style w:type="character" w:customStyle="1" w:styleId="UnresolvedMention">
    <w:name w:val="Unresolved Mention"/>
    <w:basedOn w:val="DefaultParagraphFont"/>
    <w:uiPriority w:val="99"/>
    <w:semiHidden/>
    <w:unhideWhenUsed/>
    <w:rsid w:val="008A6EF4"/>
    <w:rPr>
      <w:color w:val="605E5C"/>
      <w:shd w:val="clear" w:color="auto" w:fill="E1DFDD"/>
    </w:rPr>
  </w:style>
  <w:style w:type="character" w:styleId="FollowedHyperlink">
    <w:name w:val="FollowedHyperlink"/>
    <w:basedOn w:val="DefaultParagraphFont"/>
    <w:uiPriority w:val="99"/>
    <w:semiHidden/>
    <w:unhideWhenUsed/>
    <w:rsid w:val="008A6EF4"/>
    <w:rPr>
      <w:color w:val="954F72" w:themeColor="followedHyperlink"/>
      <w:u w:val="single"/>
    </w:rPr>
  </w:style>
  <w:style w:type="paragraph" w:styleId="BalloonText">
    <w:name w:val="Balloon Text"/>
    <w:basedOn w:val="Normal"/>
    <w:link w:val="BalloonTextChar"/>
    <w:uiPriority w:val="99"/>
    <w:semiHidden/>
    <w:unhideWhenUsed/>
    <w:rsid w:val="000509DE"/>
    <w:pPr>
      <w:spacing w:before="0"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0509DE"/>
    <w:rPr>
      <w:rFonts w:ascii="Tahoma" w:hAnsi="Tahoma" w:cs="Tahoma"/>
      <w:color w:val="000000" w:themeColor="text1"/>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34</TotalTime>
  <Pages>8</Pages>
  <Words>856</Words>
  <Characters>4885</Characters>
  <Application>Microsoft Office Word</Application>
  <DocSecurity>0</DocSecurity>
  <Lines>40</Lines>
  <Paragraphs>11</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5730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Ping Wang</dc:creator>
  <cp:lastModifiedBy>Don</cp:lastModifiedBy>
  <cp:revision>3</cp:revision>
  <dcterms:created xsi:type="dcterms:W3CDTF">2021-04-22T04:21:00Z</dcterms:created>
  <dcterms:modified xsi:type="dcterms:W3CDTF">2021-04-22T06:58:00Z</dcterms:modified>
</cp:coreProperties>
</file>